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B1A74" w14:textId="77777777" w:rsidR="009A141C" w:rsidRDefault="009A141C" w:rsidP="009A141C">
      <w:pPr>
        <w:rPr>
          <w:rFonts w:ascii="Univers" w:hAnsi="Univers"/>
        </w:rPr>
      </w:pPr>
      <w:r>
        <w:rPr>
          <w:noProof/>
        </w:rPr>
        <w:drawing>
          <wp:anchor distT="0" distB="0" distL="28575" distR="28575" simplePos="0" relativeHeight="251660288" behindDoc="1" locked="0" layoutInCell="1" allowOverlap="0" wp14:anchorId="0C5B06D1" wp14:editId="1B213A39">
            <wp:simplePos x="0" y="0"/>
            <wp:positionH relativeFrom="column">
              <wp:posOffset>5715</wp:posOffset>
            </wp:positionH>
            <wp:positionV relativeFrom="line">
              <wp:posOffset>-148590</wp:posOffset>
            </wp:positionV>
            <wp:extent cx="1135380" cy="1143000"/>
            <wp:effectExtent l="0" t="0" r="7620" b="0"/>
            <wp:wrapNone/>
            <wp:docPr id="5" name="Picture 4"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hAnsi="Univers"/>
          <w:noProof/>
        </w:rPr>
        <mc:AlternateContent>
          <mc:Choice Requires="wps">
            <w:drawing>
              <wp:anchor distT="0" distB="0" distL="114300" distR="114300" simplePos="0" relativeHeight="251659264" behindDoc="0" locked="0" layoutInCell="1" allowOverlap="1" wp14:anchorId="64C35C52" wp14:editId="35B997CC">
                <wp:simplePos x="0" y="0"/>
                <wp:positionH relativeFrom="column">
                  <wp:posOffset>3777615</wp:posOffset>
                </wp:positionH>
                <wp:positionV relativeFrom="paragraph">
                  <wp:posOffset>86360</wp:posOffset>
                </wp:positionV>
                <wp:extent cx="2628900"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2980C1" w14:textId="77777777" w:rsidR="00457B7E" w:rsidRDefault="00457B7E" w:rsidP="009A14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14:paraId="683D24E8" w14:textId="77777777" w:rsidR="00457B7E" w:rsidRDefault="00457B7E" w:rsidP="009A14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14:paraId="0CBDCC59" w14:textId="77777777" w:rsidR="00457B7E" w:rsidRDefault="00457B7E" w:rsidP="009A14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14:paraId="685533AB" w14:textId="77777777" w:rsidR="00457B7E" w:rsidRDefault="00457B7E" w:rsidP="009A141C">
                            <w:r>
                              <w:rPr>
                                <w:rFonts w:ascii="Arial" w:hAnsi="Arial" w:cs="Arial"/>
                                <w:snapToGrid w:val="0"/>
                                <w:sz w:val="22"/>
                              </w:rPr>
                              <w:t>West Sac</w:t>
                            </w:r>
                            <w:r>
                              <w:rPr>
                                <w:rFonts w:ascii="Univers" w:hAnsi="Univers"/>
                                <w:snapToGrid w:val="0"/>
                                <w:sz w:val="22"/>
                              </w:rPr>
                              <w:t>ramento, CA  95605-2811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35C52" id="_x0000_t202" coordsize="21600,21600" o:spt="202" path="m,l,21600r21600,l21600,xe">
                <v:stroke joinstyle="miter"/>
                <v:path gradientshapeok="t" o:connecttype="rect"/>
              </v:shapetype>
              <v:shape id="Text Box 2" o:spid="_x0000_s1026" type="#_x0000_t202" style="position:absolute;margin-left:297.45pt;margin-top:6.8pt;width:20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" stroked="f">
                <v:textbox>
                  <w:txbxContent>
                    <w:p w14:paraId="192980C1" w14:textId="77777777" w:rsidR="00457B7E" w:rsidRDefault="00457B7E" w:rsidP="009A14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14:paraId="683D24E8" w14:textId="77777777" w:rsidR="00457B7E" w:rsidRDefault="00457B7E" w:rsidP="009A14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14:paraId="0CBDCC59" w14:textId="77777777" w:rsidR="00457B7E" w:rsidRDefault="00457B7E" w:rsidP="009A141C">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14:paraId="685533AB" w14:textId="77777777" w:rsidR="00457B7E" w:rsidRDefault="00457B7E" w:rsidP="009A141C">
                      <w:r>
                        <w:rPr>
                          <w:rFonts w:ascii="Arial" w:hAnsi="Arial" w:cs="Arial"/>
                          <w:snapToGrid w:val="0"/>
                          <w:sz w:val="22"/>
                        </w:rPr>
                        <w:t>West Sac</w:t>
                      </w:r>
                      <w:r>
                        <w:rPr>
                          <w:rFonts w:ascii="Univers" w:hAnsi="Univers"/>
                          <w:snapToGrid w:val="0"/>
                          <w:sz w:val="22"/>
                        </w:rPr>
                        <w:t>ramento, CA  95605-2811</w:t>
                      </w:r>
                    </w:p>
                  </w:txbxContent>
                </v:textbox>
                <w10:wrap type="square"/>
              </v:shape>
            </w:pict>
          </mc:Fallback>
        </mc:AlternateContent>
      </w:r>
    </w:p>
    <w:p w14:paraId="0E129B8D" w14:textId="77777777" w:rsidR="009A141C" w:rsidRPr="00292186" w:rsidRDefault="009A141C" w:rsidP="009A14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2880"/>
        <w:rPr>
          <w:rFonts w:ascii="Arial" w:hAnsi="Arial" w:cs="Arial"/>
        </w:rPr>
      </w:pPr>
    </w:p>
    <w:p w14:paraId="7AE627AB" w14:textId="77777777" w:rsidR="009A141C" w:rsidRPr="00292186" w:rsidRDefault="009A141C" w:rsidP="009A141C">
      <w:pPr>
        <w:pStyle w:val="Footer"/>
        <w:tabs>
          <w:tab w:val="clear" w:pos="4320"/>
          <w:tab w:val="clear" w:pos="8640"/>
        </w:tabs>
        <w:rPr>
          <w:rFonts w:ascii="Arial" w:hAnsi="Arial" w:cs="Arial"/>
        </w:rPr>
      </w:pPr>
    </w:p>
    <w:p w14:paraId="6A8CB4D8" w14:textId="77777777" w:rsidR="009A141C" w:rsidRPr="00292186" w:rsidRDefault="009A141C" w:rsidP="009A141C">
      <w:pPr>
        <w:tabs>
          <w:tab w:val="center" w:pos="5659"/>
        </w:tabs>
        <w:jc w:val="center"/>
        <w:rPr>
          <w:rFonts w:ascii="Arial" w:hAnsi="Arial" w:cs="Arial"/>
          <w:sz w:val="24"/>
        </w:rPr>
      </w:pPr>
    </w:p>
    <w:p w14:paraId="3302A7B3" w14:textId="77777777" w:rsidR="009A141C" w:rsidRPr="00292186" w:rsidRDefault="009A141C" w:rsidP="009A141C">
      <w:pPr>
        <w:tabs>
          <w:tab w:val="center" w:pos="5659"/>
        </w:tabs>
        <w:jc w:val="center"/>
        <w:rPr>
          <w:rFonts w:ascii="Arial" w:hAnsi="Arial" w:cs="Arial"/>
          <w:color w:val="000000"/>
          <w:sz w:val="36"/>
        </w:rPr>
      </w:pPr>
    </w:p>
    <w:p w14:paraId="07E840B8" w14:textId="77777777" w:rsidR="009A141C" w:rsidRDefault="009A141C" w:rsidP="009A141C">
      <w:pPr>
        <w:tabs>
          <w:tab w:val="center" w:pos="5659"/>
        </w:tabs>
        <w:jc w:val="center"/>
        <w:rPr>
          <w:rFonts w:ascii="Arial" w:hAnsi="Arial" w:cs="Arial"/>
          <w:color w:val="000000"/>
          <w:sz w:val="36"/>
        </w:rPr>
      </w:pPr>
    </w:p>
    <w:p w14:paraId="74077947" w14:textId="77777777" w:rsidR="009A141C" w:rsidRPr="00292186" w:rsidRDefault="009A141C" w:rsidP="009A141C">
      <w:pPr>
        <w:tabs>
          <w:tab w:val="center" w:pos="5659"/>
        </w:tabs>
        <w:jc w:val="center"/>
        <w:rPr>
          <w:rFonts w:ascii="Arial" w:hAnsi="Arial" w:cs="Arial"/>
          <w:color w:val="000000"/>
          <w:sz w:val="36"/>
        </w:rPr>
      </w:pPr>
      <w:r w:rsidRPr="00292186">
        <w:rPr>
          <w:rFonts w:ascii="Arial" w:hAnsi="Arial" w:cs="Arial"/>
          <w:color w:val="000000"/>
          <w:sz w:val="36"/>
        </w:rPr>
        <w:t>State of California</w:t>
      </w:r>
    </w:p>
    <w:p w14:paraId="5DC49FF6" w14:textId="77777777" w:rsidR="009A141C" w:rsidRPr="00292186" w:rsidRDefault="009A141C" w:rsidP="009A141C">
      <w:pPr>
        <w:tabs>
          <w:tab w:val="center" w:pos="5659"/>
        </w:tabs>
        <w:jc w:val="center"/>
        <w:rPr>
          <w:rFonts w:ascii="Arial" w:hAnsi="Arial" w:cs="Arial"/>
          <w:b/>
          <w:color w:val="000000"/>
          <w:sz w:val="52"/>
        </w:rPr>
      </w:pPr>
      <w:r w:rsidRPr="00292186">
        <w:rPr>
          <w:rFonts w:ascii="Arial" w:hAnsi="Arial" w:cs="Arial"/>
          <w:b/>
          <w:color w:val="000000"/>
          <w:sz w:val="52"/>
        </w:rPr>
        <w:t>CONTRACT USER INSTRUCTIONS</w:t>
      </w:r>
    </w:p>
    <w:p w14:paraId="5B399448" w14:textId="77777777" w:rsidR="009A141C" w:rsidRDefault="009A141C" w:rsidP="009A141C">
      <w:pPr>
        <w:tabs>
          <w:tab w:val="center" w:pos="5659"/>
        </w:tabs>
        <w:jc w:val="center"/>
        <w:rPr>
          <w:rFonts w:ascii="Univers" w:hAnsi="Univers"/>
          <w:color w:val="000000"/>
          <w:sz w:val="32"/>
          <w:szCs w:val="32"/>
        </w:rPr>
      </w:pPr>
      <w:r w:rsidRPr="0083503A">
        <w:rPr>
          <w:rFonts w:ascii="Univers" w:hAnsi="Univers"/>
          <w:color w:val="000000"/>
          <w:sz w:val="32"/>
          <w:szCs w:val="32"/>
        </w:rPr>
        <w:t xml:space="preserve">**** </w:t>
      </w:r>
      <w:r w:rsidRPr="004E28FB">
        <w:rPr>
          <w:rFonts w:ascii="Univers" w:hAnsi="Univers"/>
          <w:color w:val="000000"/>
          <w:sz w:val="32"/>
          <w:szCs w:val="32"/>
        </w:rPr>
        <w:t>MANDATORY****</w:t>
      </w:r>
    </w:p>
    <w:p w14:paraId="4AFA67EC" w14:textId="78855D4B" w:rsidR="009A141C" w:rsidRPr="00EE06DF" w:rsidRDefault="004D1768" w:rsidP="009A141C">
      <w:pPr>
        <w:tabs>
          <w:tab w:val="center" w:pos="5659"/>
        </w:tabs>
        <w:jc w:val="center"/>
        <w:rPr>
          <w:rFonts w:ascii="Univers" w:hAnsi="Univers"/>
          <w:b/>
          <w:i/>
          <w:color w:val="FF0000"/>
          <w:sz w:val="32"/>
          <w:szCs w:val="32"/>
        </w:rPr>
      </w:pPr>
      <w:r>
        <w:rPr>
          <w:rFonts w:ascii="Univers" w:hAnsi="Univers"/>
          <w:b/>
          <w:i/>
          <w:color w:val="FF0000"/>
          <w:sz w:val="32"/>
          <w:szCs w:val="32"/>
        </w:rPr>
        <w:t>Supplement 1</w:t>
      </w:r>
      <w:r w:rsidR="00EF1D5A">
        <w:rPr>
          <w:rFonts w:ascii="Univers" w:hAnsi="Univers"/>
          <w:b/>
          <w:i/>
          <w:color w:val="FF0000"/>
          <w:sz w:val="32"/>
          <w:szCs w:val="32"/>
        </w:rPr>
        <w:t>2</w:t>
      </w:r>
    </w:p>
    <w:p w14:paraId="03719371" w14:textId="03930FF6" w:rsidR="009A141C" w:rsidRPr="00EE06DF" w:rsidRDefault="009A141C" w:rsidP="009A141C">
      <w:pPr>
        <w:tabs>
          <w:tab w:val="center" w:pos="5659"/>
        </w:tabs>
        <w:jc w:val="center"/>
        <w:rPr>
          <w:rFonts w:ascii="Univers" w:hAnsi="Univers"/>
          <w:b/>
          <w:i/>
          <w:color w:val="FF0000"/>
          <w:sz w:val="32"/>
          <w:szCs w:val="32"/>
        </w:rPr>
      </w:pPr>
      <w:r w:rsidRPr="00EE06DF">
        <w:rPr>
          <w:rFonts w:ascii="Univers" w:hAnsi="Univers"/>
          <w:b/>
          <w:i/>
          <w:color w:val="FF0000"/>
          <w:sz w:val="32"/>
          <w:szCs w:val="32"/>
        </w:rPr>
        <w:t>(Incorporates Supplements 1-</w:t>
      </w:r>
      <w:r w:rsidR="004D1768">
        <w:rPr>
          <w:rFonts w:ascii="Univers" w:hAnsi="Univers"/>
          <w:b/>
          <w:i/>
          <w:color w:val="FF0000"/>
          <w:sz w:val="32"/>
          <w:szCs w:val="32"/>
        </w:rPr>
        <w:t>1</w:t>
      </w:r>
      <w:r w:rsidR="00EF1D5A">
        <w:rPr>
          <w:rFonts w:ascii="Univers" w:hAnsi="Univers"/>
          <w:b/>
          <w:i/>
          <w:color w:val="FF0000"/>
          <w:sz w:val="32"/>
          <w:szCs w:val="32"/>
        </w:rPr>
        <w:t>2</w:t>
      </w:r>
      <w:r w:rsidRPr="00EE06DF">
        <w:rPr>
          <w:rFonts w:ascii="Univers" w:hAnsi="Univers"/>
          <w:b/>
          <w:i/>
          <w:color w:val="FF0000"/>
          <w:sz w:val="32"/>
          <w:szCs w:val="32"/>
        </w:rPr>
        <w:t>)</w:t>
      </w:r>
    </w:p>
    <w:tbl>
      <w:tblPr>
        <w:tblW w:w="0" w:type="auto"/>
        <w:tblInd w:w="390" w:type="dxa"/>
        <w:tblLayout w:type="fixed"/>
        <w:tblCellMar>
          <w:top w:w="72" w:type="dxa"/>
          <w:left w:w="120" w:type="dxa"/>
          <w:right w:w="120" w:type="dxa"/>
        </w:tblCellMar>
        <w:tblLook w:val="0000" w:firstRow="0" w:lastRow="0" w:firstColumn="0" w:lastColumn="0" w:noHBand="0" w:noVBand="0"/>
      </w:tblPr>
      <w:tblGrid>
        <w:gridCol w:w="3690"/>
        <w:gridCol w:w="5850"/>
      </w:tblGrid>
      <w:tr w:rsidR="009A141C" w:rsidRPr="00292186" w14:paraId="16312B61" w14:textId="77777777" w:rsidTr="00457B7E">
        <w:trPr>
          <w:cantSplit/>
        </w:trPr>
        <w:tc>
          <w:tcPr>
            <w:tcW w:w="9540" w:type="dxa"/>
            <w:gridSpan w:val="2"/>
            <w:tcBorders>
              <w:top w:val="single" w:sz="6" w:space="0" w:color="auto"/>
              <w:left w:val="double" w:sz="6" w:space="0" w:color="auto"/>
              <w:bottom w:val="single" w:sz="6" w:space="0" w:color="auto"/>
              <w:right w:val="double" w:sz="6" w:space="0" w:color="auto"/>
            </w:tcBorders>
            <w:shd w:val="clear" w:color="auto" w:fill="BFBFBF" w:themeFill="background1" w:themeFillShade="BF"/>
          </w:tcPr>
          <w:p w14:paraId="37320D33" w14:textId="2EF8356F" w:rsidR="009A141C" w:rsidRDefault="009A141C" w:rsidP="004D17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jc w:val="center"/>
              <w:rPr>
                <w:rFonts w:ascii="Univers" w:hAnsi="Univers"/>
                <w:color w:val="000000"/>
                <w:sz w:val="30"/>
                <w:szCs w:val="30"/>
              </w:rPr>
            </w:pPr>
            <w:r>
              <w:rPr>
                <w:rFonts w:ascii="Univers" w:hAnsi="Univers"/>
                <w:color w:val="000000"/>
                <w:sz w:val="30"/>
                <w:szCs w:val="30"/>
              </w:rPr>
              <w:t xml:space="preserve">ISSUE AND EFFECTIVE DATE: </w:t>
            </w:r>
            <w:r w:rsidR="00EF1D5A" w:rsidRPr="00EF1D5A">
              <w:rPr>
                <w:rFonts w:ascii="Univers" w:hAnsi="Univers"/>
                <w:b/>
                <w:bCs/>
                <w:i/>
                <w:iCs/>
                <w:color w:val="FF0000"/>
                <w:sz w:val="30"/>
                <w:szCs w:val="30"/>
              </w:rPr>
              <w:t>9</w:t>
            </w:r>
            <w:r w:rsidR="00457B7E" w:rsidRPr="00EF1D5A">
              <w:rPr>
                <w:rFonts w:ascii="Univers" w:hAnsi="Univers"/>
                <w:b/>
                <w:bCs/>
                <w:i/>
                <w:iCs/>
                <w:color w:val="FF0000"/>
                <w:sz w:val="30"/>
                <w:szCs w:val="30"/>
              </w:rPr>
              <w:t>/</w:t>
            </w:r>
            <w:r w:rsidR="00EF1D5A" w:rsidRPr="00EF1D5A">
              <w:rPr>
                <w:rFonts w:ascii="Univers" w:hAnsi="Univers"/>
                <w:b/>
                <w:bCs/>
                <w:i/>
                <w:iCs/>
                <w:color w:val="FF0000"/>
                <w:sz w:val="30"/>
                <w:szCs w:val="30"/>
              </w:rPr>
              <w:t>1</w:t>
            </w:r>
            <w:r w:rsidR="00356318">
              <w:rPr>
                <w:rFonts w:ascii="Univers" w:hAnsi="Univers"/>
                <w:b/>
                <w:bCs/>
                <w:i/>
                <w:iCs/>
                <w:color w:val="FF0000"/>
                <w:sz w:val="30"/>
                <w:szCs w:val="30"/>
              </w:rPr>
              <w:t>7</w:t>
            </w:r>
            <w:r w:rsidR="004D1768" w:rsidRPr="00EF1D5A">
              <w:rPr>
                <w:rFonts w:ascii="Univers" w:hAnsi="Univers"/>
                <w:b/>
                <w:i/>
                <w:iCs/>
                <w:color w:val="FF0000"/>
                <w:sz w:val="30"/>
                <w:szCs w:val="30"/>
              </w:rPr>
              <w:t>/2020</w:t>
            </w:r>
          </w:p>
        </w:tc>
      </w:tr>
      <w:tr w:rsidR="009A141C" w:rsidRPr="00292186" w14:paraId="52059945" w14:textId="77777777" w:rsidTr="00457B7E">
        <w:trPr>
          <w:cantSplit/>
          <w:trHeight w:val="606"/>
        </w:trPr>
        <w:tc>
          <w:tcPr>
            <w:tcW w:w="3690" w:type="dxa"/>
            <w:tcBorders>
              <w:top w:val="single" w:sz="6" w:space="0" w:color="auto"/>
              <w:left w:val="double" w:sz="6" w:space="0" w:color="auto"/>
              <w:bottom w:val="single" w:sz="6" w:space="0" w:color="auto"/>
            </w:tcBorders>
          </w:tcPr>
          <w:p w14:paraId="7759F782"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CONTRACT NUMBER:</w:t>
            </w:r>
          </w:p>
          <w:p w14:paraId="51793D2C" w14:textId="77777777" w:rsidR="009A141C" w:rsidRPr="0042590B"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22"/>
                <w:szCs w:val="22"/>
              </w:rPr>
            </w:pPr>
          </w:p>
        </w:tc>
        <w:tc>
          <w:tcPr>
            <w:tcW w:w="5850" w:type="dxa"/>
            <w:tcBorders>
              <w:top w:val="single" w:sz="6" w:space="0" w:color="auto"/>
              <w:right w:val="double" w:sz="6" w:space="0" w:color="auto"/>
            </w:tcBorders>
          </w:tcPr>
          <w:p w14:paraId="332CA012"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color w:val="000000"/>
                <w:sz w:val="30"/>
                <w:szCs w:val="30"/>
              </w:rPr>
            </w:pPr>
            <w:r>
              <w:rPr>
                <w:rFonts w:ascii="Arial" w:hAnsi="Arial" w:cs="Arial"/>
                <w:color w:val="000000"/>
                <w:sz w:val="30"/>
                <w:szCs w:val="30"/>
              </w:rPr>
              <w:t>1-17-70-06A</w:t>
            </w:r>
          </w:p>
        </w:tc>
      </w:tr>
      <w:tr w:rsidR="009A141C" w:rsidRPr="00292186" w14:paraId="19BA89CC" w14:textId="77777777" w:rsidTr="00457B7E">
        <w:trPr>
          <w:cantSplit/>
        </w:trPr>
        <w:tc>
          <w:tcPr>
            <w:tcW w:w="3690" w:type="dxa"/>
            <w:tcBorders>
              <w:top w:val="single" w:sz="6" w:space="0" w:color="auto"/>
              <w:left w:val="double" w:sz="6" w:space="0" w:color="auto"/>
              <w:bottom w:val="single" w:sz="6" w:space="0" w:color="auto"/>
            </w:tcBorders>
          </w:tcPr>
          <w:p w14:paraId="3BD5D7E4"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DESCRIPTION:</w:t>
            </w:r>
          </w:p>
          <w:p w14:paraId="15C807EB" w14:textId="77777777" w:rsidR="009A141C" w:rsidRPr="0042590B"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22"/>
                <w:szCs w:val="22"/>
              </w:rPr>
            </w:pPr>
          </w:p>
        </w:tc>
        <w:tc>
          <w:tcPr>
            <w:tcW w:w="5850" w:type="dxa"/>
            <w:tcBorders>
              <w:top w:val="single" w:sz="6" w:space="0" w:color="auto"/>
              <w:right w:val="double" w:sz="6" w:space="0" w:color="auto"/>
            </w:tcBorders>
          </w:tcPr>
          <w:p w14:paraId="35E47DCA" w14:textId="77777777" w:rsidR="009A141C" w:rsidRPr="00C0797B"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color w:val="000000"/>
                <w:sz w:val="30"/>
                <w:szCs w:val="30"/>
              </w:rPr>
            </w:pPr>
            <w:r>
              <w:rPr>
                <w:rFonts w:ascii="Arial" w:hAnsi="Arial" w:cs="Arial"/>
                <w:color w:val="000000"/>
                <w:sz w:val="30"/>
                <w:szCs w:val="30"/>
              </w:rPr>
              <w:t xml:space="preserve">Multi-Functional Copiers (Sharp) </w:t>
            </w:r>
          </w:p>
        </w:tc>
      </w:tr>
      <w:tr w:rsidR="009A141C" w:rsidRPr="00292186" w14:paraId="353E1EFC" w14:textId="77777777" w:rsidTr="00457B7E">
        <w:trPr>
          <w:cantSplit/>
          <w:trHeight w:val="678"/>
        </w:trPr>
        <w:tc>
          <w:tcPr>
            <w:tcW w:w="3690" w:type="dxa"/>
            <w:tcBorders>
              <w:top w:val="single" w:sz="6" w:space="0" w:color="auto"/>
              <w:left w:val="double" w:sz="6" w:space="0" w:color="auto"/>
              <w:bottom w:val="single" w:sz="6" w:space="0" w:color="auto"/>
            </w:tcBorders>
          </w:tcPr>
          <w:p w14:paraId="244521AA"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CONTRACTOR(S):</w:t>
            </w:r>
          </w:p>
          <w:p w14:paraId="0B294656" w14:textId="77777777" w:rsidR="009A141C" w:rsidRPr="0042590B"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22"/>
                <w:szCs w:val="22"/>
              </w:rPr>
            </w:pPr>
          </w:p>
        </w:tc>
        <w:tc>
          <w:tcPr>
            <w:tcW w:w="5850" w:type="dxa"/>
            <w:tcBorders>
              <w:top w:val="single" w:sz="6" w:space="0" w:color="auto"/>
              <w:right w:val="double" w:sz="6" w:space="0" w:color="auto"/>
            </w:tcBorders>
          </w:tcPr>
          <w:p w14:paraId="497C00F9"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spacing w:afterLines="60" w:after="144" w:line="320" w:lineRule="atLeast"/>
              <w:ind w:hanging="29"/>
              <w:rPr>
                <w:rFonts w:ascii="Arial" w:hAnsi="Arial" w:cs="Arial"/>
                <w:color w:val="000000"/>
                <w:sz w:val="30"/>
                <w:szCs w:val="30"/>
              </w:rPr>
            </w:pPr>
            <w:r>
              <w:rPr>
                <w:rFonts w:ascii="Univers" w:hAnsi="Univers"/>
                <w:color w:val="000000"/>
                <w:sz w:val="30"/>
                <w:szCs w:val="30"/>
              </w:rPr>
              <w:t>Smile Business Products, Inc.</w:t>
            </w:r>
          </w:p>
        </w:tc>
      </w:tr>
      <w:tr w:rsidR="009A141C" w:rsidRPr="00292186" w14:paraId="41BA6207" w14:textId="77777777" w:rsidTr="00457B7E">
        <w:trPr>
          <w:cantSplit/>
          <w:trHeight w:val="525"/>
        </w:trPr>
        <w:tc>
          <w:tcPr>
            <w:tcW w:w="3690" w:type="dxa"/>
            <w:tcBorders>
              <w:top w:val="single" w:sz="6" w:space="0" w:color="auto"/>
              <w:left w:val="double" w:sz="6" w:space="0" w:color="auto"/>
              <w:bottom w:val="single" w:sz="6" w:space="0" w:color="auto"/>
            </w:tcBorders>
          </w:tcPr>
          <w:p w14:paraId="2B376AD0"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30"/>
                <w:szCs w:val="30"/>
              </w:rPr>
            </w:pPr>
            <w:r w:rsidRPr="00292186">
              <w:rPr>
                <w:rFonts w:ascii="Arial" w:hAnsi="Arial" w:cs="Arial"/>
                <w:color w:val="000000"/>
                <w:sz w:val="30"/>
                <w:szCs w:val="30"/>
              </w:rPr>
              <w:t>CONTRACT TERM:</w:t>
            </w:r>
          </w:p>
          <w:p w14:paraId="0809690F" w14:textId="77777777" w:rsidR="009A141C" w:rsidRPr="0042590B"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Arial" w:hAnsi="Arial" w:cs="Arial"/>
                <w:color w:val="000000"/>
                <w:sz w:val="22"/>
                <w:szCs w:val="22"/>
              </w:rPr>
            </w:pPr>
          </w:p>
        </w:tc>
        <w:tc>
          <w:tcPr>
            <w:tcW w:w="5850" w:type="dxa"/>
            <w:tcBorders>
              <w:top w:val="single" w:sz="6" w:space="0" w:color="auto"/>
              <w:right w:val="double" w:sz="6" w:space="0" w:color="auto"/>
            </w:tcBorders>
          </w:tcPr>
          <w:p w14:paraId="6C102077" w14:textId="72D1B9B2" w:rsidR="00EF1D5A" w:rsidRPr="00EF1D5A"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sz w:val="30"/>
                <w:szCs w:val="30"/>
              </w:rPr>
            </w:pPr>
            <w:r>
              <w:rPr>
                <w:rFonts w:ascii="Univers" w:hAnsi="Univers"/>
                <w:color w:val="000000"/>
                <w:sz w:val="30"/>
                <w:szCs w:val="30"/>
              </w:rPr>
              <w:t xml:space="preserve">5/23/2017 </w:t>
            </w:r>
            <w:r w:rsidRPr="00F01C75">
              <w:rPr>
                <w:rFonts w:ascii="Univers" w:hAnsi="Univers"/>
                <w:color w:val="000000"/>
                <w:sz w:val="30"/>
                <w:szCs w:val="30"/>
              </w:rPr>
              <w:t xml:space="preserve">through </w:t>
            </w:r>
            <w:r w:rsidRPr="00EF1D5A">
              <w:rPr>
                <w:rFonts w:ascii="Univers" w:hAnsi="Univers"/>
                <w:b/>
                <w:bCs/>
                <w:i/>
                <w:iCs/>
                <w:color w:val="FF0000"/>
                <w:sz w:val="30"/>
                <w:szCs w:val="30"/>
              </w:rPr>
              <w:t>5/22/20</w:t>
            </w:r>
            <w:r w:rsidR="00EF1D5A" w:rsidRPr="00EF1D5A">
              <w:rPr>
                <w:rFonts w:ascii="Univers" w:hAnsi="Univers"/>
                <w:b/>
                <w:bCs/>
                <w:i/>
                <w:iCs/>
                <w:color w:val="FF0000"/>
                <w:sz w:val="30"/>
                <w:szCs w:val="30"/>
              </w:rPr>
              <w:t>22</w:t>
            </w:r>
          </w:p>
        </w:tc>
      </w:tr>
      <w:tr w:rsidR="009A141C" w:rsidRPr="00292186" w14:paraId="561D1D6D" w14:textId="77777777" w:rsidTr="00457B7E">
        <w:trPr>
          <w:cantSplit/>
          <w:trHeight w:val="435"/>
        </w:trPr>
        <w:tc>
          <w:tcPr>
            <w:tcW w:w="3690" w:type="dxa"/>
            <w:tcBorders>
              <w:top w:val="single" w:sz="6" w:space="0" w:color="auto"/>
              <w:left w:val="double" w:sz="6" w:space="0" w:color="auto"/>
              <w:bottom w:val="single" w:sz="6" w:space="0" w:color="auto"/>
            </w:tcBorders>
          </w:tcPr>
          <w:p w14:paraId="264F767E"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Arial" w:hAnsi="Arial" w:cs="Arial"/>
                <w:color w:val="000000"/>
                <w:sz w:val="30"/>
                <w:szCs w:val="30"/>
              </w:rPr>
            </w:pPr>
            <w:r w:rsidRPr="00292186">
              <w:rPr>
                <w:rFonts w:ascii="Arial" w:hAnsi="Arial" w:cs="Arial"/>
                <w:color w:val="000000"/>
                <w:sz w:val="30"/>
                <w:szCs w:val="30"/>
              </w:rPr>
              <w:t>STATE CONTRACT</w:t>
            </w:r>
          </w:p>
          <w:p w14:paraId="51819258" w14:textId="77777777" w:rsidR="009A141C" w:rsidRPr="00292186"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Arial" w:hAnsi="Arial" w:cs="Arial"/>
                <w:color w:val="000000"/>
                <w:sz w:val="30"/>
                <w:szCs w:val="30"/>
              </w:rPr>
            </w:pPr>
            <w:r w:rsidRPr="00292186">
              <w:rPr>
                <w:rFonts w:ascii="Arial" w:hAnsi="Arial" w:cs="Arial"/>
                <w:color w:val="000000"/>
                <w:sz w:val="30"/>
                <w:szCs w:val="30"/>
              </w:rPr>
              <w:t>ADMINISTRATOR:</w:t>
            </w:r>
          </w:p>
        </w:tc>
        <w:tc>
          <w:tcPr>
            <w:tcW w:w="5850" w:type="dxa"/>
            <w:tcBorders>
              <w:top w:val="single" w:sz="6" w:space="0" w:color="auto"/>
              <w:bottom w:val="single" w:sz="6" w:space="0" w:color="auto"/>
              <w:right w:val="double" w:sz="6" w:space="0" w:color="auto"/>
            </w:tcBorders>
          </w:tcPr>
          <w:p w14:paraId="72D81A40" w14:textId="77777777" w:rsidR="009A141C" w:rsidRPr="00831FFE"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sz w:val="30"/>
                <w:szCs w:val="30"/>
              </w:rPr>
            </w:pPr>
            <w:r w:rsidRPr="00831FFE">
              <w:rPr>
                <w:rFonts w:ascii="Univers" w:hAnsi="Univers"/>
                <w:sz w:val="30"/>
                <w:szCs w:val="30"/>
              </w:rPr>
              <w:t>Erica Seghesio-Groves</w:t>
            </w:r>
          </w:p>
          <w:p w14:paraId="6773F2BF" w14:textId="77777777" w:rsidR="009A141C" w:rsidRPr="00831FFE"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sz w:val="30"/>
                <w:szCs w:val="30"/>
              </w:rPr>
            </w:pPr>
            <w:r w:rsidRPr="00831FFE">
              <w:rPr>
                <w:rFonts w:ascii="Univers" w:hAnsi="Univers"/>
                <w:sz w:val="30"/>
                <w:szCs w:val="30"/>
              </w:rPr>
              <w:t>(916) 376-3802</w:t>
            </w:r>
          </w:p>
          <w:p w14:paraId="66347FFF" w14:textId="77777777" w:rsidR="009A141C" w:rsidRPr="004D1768" w:rsidRDefault="00356318"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sz w:val="30"/>
                <w:szCs w:val="30"/>
              </w:rPr>
            </w:pPr>
            <w:hyperlink r:id="rId8" w:history="1">
              <w:r w:rsidR="009A141C" w:rsidRPr="004D1768">
                <w:rPr>
                  <w:rStyle w:val="Hyperlink"/>
                  <w:rFonts w:ascii="Arial" w:hAnsi="Arial" w:cs="Arial"/>
                  <w:sz w:val="30"/>
                  <w:szCs w:val="30"/>
                </w:rPr>
                <w:t>Erica.SeghesioGroves@dgs.ca.gov</w:t>
              </w:r>
            </w:hyperlink>
          </w:p>
          <w:p w14:paraId="071F4816" w14:textId="77777777" w:rsidR="009A141C" w:rsidRPr="00831FFE" w:rsidRDefault="009A141C" w:rsidP="00457B7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Arial" w:hAnsi="Arial" w:cs="Arial"/>
                <w:sz w:val="10"/>
                <w:szCs w:val="10"/>
              </w:rPr>
            </w:pPr>
          </w:p>
        </w:tc>
      </w:tr>
    </w:tbl>
    <w:p w14:paraId="35FEC999" w14:textId="77777777" w:rsidR="009A141C" w:rsidRPr="00292186" w:rsidRDefault="009A141C" w:rsidP="009A141C">
      <w:pPr>
        <w:rPr>
          <w:rFonts w:ascii="Arial" w:hAnsi="Arial" w:cs="Arial"/>
          <w:color w:val="000000"/>
          <w:sz w:val="18"/>
        </w:rPr>
      </w:pPr>
      <w:r w:rsidRPr="00292186">
        <w:rPr>
          <w:rFonts w:ascii="Arial" w:hAnsi="Arial" w:cs="Arial"/>
          <w:color w:val="000000"/>
          <w:sz w:val="18"/>
        </w:rPr>
        <w:t xml:space="preserve">  </w:t>
      </w:r>
    </w:p>
    <w:p w14:paraId="0A88B4BF" w14:textId="77777777" w:rsidR="009A141C" w:rsidRDefault="009A141C" w:rsidP="009A141C">
      <w:pPr>
        <w:rPr>
          <w:rFonts w:ascii="Arial" w:hAnsi="Arial" w:cs="Arial"/>
          <w:bCs/>
          <w:color w:val="000000"/>
          <w:sz w:val="22"/>
          <w:szCs w:val="22"/>
        </w:rPr>
      </w:pPr>
      <w:r w:rsidRPr="00292186">
        <w:rPr>
          <w:rFonts w:ascii="Arial" w:hAnsi="Arial" w:cs="Arial"/>
          <w:bCs/>
          <w:color w:val="000000"/>
          <w:sz w:val="22"/>
          <w:szCs w:val="22"/>
        </w:rPr>
        <w:t>The contract user instructions, products, and pricing are included herein.  All purchase documents issued under this contract incorporate the contract terms and applicabl</w:t>
      </w:r>
      <w:r>
        <w:rPr>
          <w:rFonts w:ascii="Arial" w:hAnsi="Arial" w:cs="Arial"/>
          <w:bCs/>
          <w:color w:val="000000"/>
          <w:sz w:val="22"/>
          <w:szCs w:val="22"/>
        </w:rPr>
        <w:t>e California General Provisions:</w:t>
      </w:r>
    </w:p>
    <w:p w14:paraId="398AC5C6" w14:textId="77777777" w:rsidR="009A141C" w:rsidRPr="0065578D" w:rsidRDefault="00356318" w:rsidP="009A141C">
      <w:pPr>
        <w:tabs>
          <w:tab w:val="left" w:pos="1260"/>
        </w:tabs>
        <w:spacing w:afterLines="50" w:after="120"/>
        <w:rPr>
          <w:rFonts w:ascii="Arial" w:hAnsi="Arial" w:cs="Arial"/>
          <w:b/>
          <w:i/>
          <w:strike/>
          <w:color w:val="FF0000"/>
          <w:sz w:val="22"/>
          <w:szCs w:val="22"/>
          <w:u w:val="single"/>
        </w:rPr>
      </w:pPr>
      <w:hyperlink r:id="rId9" w:history="1">
        <w:r w:rsidR="009A141C" w:rsidRPr="004F1F57">
          <w:rPr>
            <w:rStyle w:val="Hyperlink"/>
            <w:rFonts w:ascii="Arial" w:hAnsi="Arial" w:cs="Arial"/>
            <w:bCs/>
            <w:sz w:val="22"/>
            <w:szCs w:val="22"/>
          </w:rPr>
          <w:t>http://www.documents.dgs.ca.gov/dgs/fmc/gs/pd/dgspd 401it.pdf</w:t>
        </w:r>
      </w:hyperlink>
      <w:r w:rsidR="009A141C" w:rsidRPr="004F1F57">
        <w:rPr>
          <w:rStyle w:val="Hyperlink"/>
          <w:rFonts w:ascii="Arial" w:hAnsi="Arial" w:cs="Arial"/>
          <w:bCs/>
          <w:sz w:val="22"/>
          <w:szCs w:val="22"/>
          <w:u w:val="none"/>
        </w:rPr>
        <w:t xml:space="preserve"> </w:t>
      </w:r>
      <w:r w:rsidR="009A141C" w:rsidRPr="0065578D">
        <w:rPr>
          <w:rStyle w:val="Hyperlink"/>
          <w:rFonts w:ascii="Arial" w:hAnsi="Arial" w:cs="Arial"/>
          <w:sz w:val="22"/>
          <w:szCs w:val="22"/>
          <w:u w:val="none"/>
        </w:rPr>
        <w:t>(</w:t>
      </w:r>
      <w:r w:rsidR="009A141C" w:rsidRPr="0065578D">
        <w:rPr>
          <w:rFonts w:ascii="Arial" w:hAnsi="Arial" w:cs="Arial"/>
          <w:sz w:val="22"/>
          <w:szCs w:val="22"/>
        </w:rPr>
        <w:t>GSPD-401IT, rev 09/05/2014)</w:t>
      </w:r>
    </w:p>
    <w:p w14:paraId="1BD21439" w14:textId="77777777" w:rsidR="009A141C" w:rsidRDefault="009A141C" w:rsidP="009A141C">
      <w:pPr>
        <w:tabs>
          <w:tab w:val="left" w:pos="1260"/>
        </w:tabs>
        <w:rPr>
          <w:rFonts w:ascii="Arial" w:hAnsi="Arial" w:cs="Arial"/>
          <w:bCs/>
          <w:sz w:val="22"/>
          <w:szCs w:val="22"/>
        </w:rPr>
      </w:pPr>
      <w:r w:rsidRPr="0083503A">
        <w:rPr>
          <w:rFonts w:ascii="Arial" w:hAnsi="Arial" w:cs="Arial"/>
          <w:bCs/>
          <w:sz w:val="22"/>
          <w:szCs w:val="22"/>
        </w:rPr>
        <w:t xml:space="preserve">Cal </w:t>
      </w:r>
      <w:proofErr w:type="spellStart"/>
      <w:r w:rsidRPr="0083503A">
        <w:rPr>
          <w:rFonts w:ascii="Arial" w:hAnsi="Arial" w:cs="Arial"/>
          <w:bCs/>
          <w:sz w:val="22"/>
          <w:szCs w:val="22"/>
        </w:rPr>
        <w:t>eProcure</w:t>
      </w:r>
      <w:proofErr w:type="spellEnd"/>
      <w:r w:rsidRPr="0083503A">
        <w:rPr>
          <w:rFonts w:ascii="Arial" w:hAnsi="Arial" w:cs="Arial"/>
          <w:bCs/>
          <w:sz w:val="22"/>
          <w:szCs w:val="22"/>
        </w:rPr>
        <w:t xml:space="preserve"> link:</w:t>
      </w:r>
      <w:r w:rsidRPr="0083503A">
        <w:rPr>
          <w:rFonts w:ascii="Arial" w:hAnsi="Arial" w:cs="Arial"/>
          <w:bCs/>
          <w:sz w:val="22"/>
          <w:szCs w:val="22"/>
        </w:rPr>
        <w:tab/>
        <w:t xml:space="preserve"> </w:t>
      </w:r>
      <w:hyperlink r:id="rId10" w:history="1">
        <w:r w:rsidRPr="008170D7">
          <w:rPr>
            <w:rStyle w:val="Hyperlink"/>
            <w:rFonts w:ascii="Arial" w:hAnsi="Arial" w:cs="Arial"/>
            <w:bCs/>
            <w:sz w:val="22"/>
            <w:szCs w:val="22"/>
          </w:rPr>
          <w:t>www.caleprocure.ca.gov</w:t>
        </w:r>
      </w:hyperlink>
    </w:p>
    <w:p w14:paraId="655E99A2" w14:textId="77777777" w:rsidR="009A141C" w:rsidRPr="0042590B" w:rsidRDefault="009A141C" w:rsidP="009A141C">
      <w:pPr>
        <w:ind w:firstLine="288"/>
        <w:rPr>
          <w:rFonts w:ascii="Arial" w:hAnsi="Arial" w:cs="Arial"/>
          <w:bCs/>
          <w:sz w:val="14"/>
          <w:szCs w:val="14"/>
        </w:rPr>
      </w:pPr>
      <w:r>
        <w:rPr>
          <w:rStyle w:val="Hyperlink"/>
          <w:rFonts w:ascii="Arial" w:hAnsi="Arial" w:cs="Arial"/>
          <w:bCs/>
          <w:sz w:val="22"/>
          <w:szCs w:val="22"/>
        </w:rPr>
        <w:t xml:space="preserve"> </w:t>
      </w:r>
      <w:r w:rsidRPr="0083503A">
        <w:rPr>
          <w:rFonts w:ascii="Arial" w:hAnsi="Arial" w:cs="Arial"/>
          <w:bCs/>
          <w:sz w:val="22"/>
          <w:szCs w:val="22"/>
        </w:rP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420"/>
        <w:gridCol w:w="3519"/>
      </w:tblGrid>
      <w:tr w:rsidR="009A141C" w:rsidRPr="0083503A" w14:paraId="134DEE8F" w14:textId="77777777" w:rsidTr="00457B7E">
        <w:trPr>
          <w:trHeight w:val="350"/>
          <w:jc w:val="center"/>
        </w:trPr>
        <w:tc>
          <w:tcPr>
            <w:tcW w:w="10170" w:type="dxa"/>
            <w:gridSpan w:val="3"/>
            <w:tcBorders>
              <w:bottom w:val="single" w:sz="4" w:space="0" w:color="auto"/>
            </w:tcBorders>
            <w:shd w:val="clear" w:color="auto" w:fill="C0C0C0"/>
          </w:tcPr>
          <w:p w14:paraId="7938CE44" w14:textId="77777777" w:rsidR="009A141C" w:rsidRPr="0083503A" w:rsidRDefault="009A141C" w:rsidP="00457B7E">
            <w:pPr>
              <w:tabs>
                <w:tab w:val="left" w:pos="540"/>
                <w:tab w:val="left" w:pos="900"/>
                <w:tab w:val="left" w:pos="1260"/>
                <w:tab w:val="left" w:pos="1440"/>
                <w:tab w:val="left" w:pos="1620"/>
                <w:tab w:val="left" w:pos="2880"/>
                <w:tab w:val="left" w:pos="3420"/>
                <w:tab w:val="left" w:pos="4410"/>
                <w:tab w:val="left" w:pos="5760"/>
              </w:tabs>
              <w:jc w:val="center"/>
              <w:rPr>
                <w:rFonts w:ascii="Arial" w:hAnsi="Arial" w:cs="Arial"/>
              </w:rPr>
            </w:pPr>
            <w:r w:rsidRPr="0083503A">
              <w:rPr>
                <w:rFonts w:ascii="Arial" w:hAnsi="Arial" w:cs="Arial"/>
                <w:sz w:val="24"/>
                <w:szCs w:val="24"/>
              </w:rPr>
              <w:t>ORDER PLACEMENT</w:t>
            </w:r>
            <w:r>
              <w:rPr>
                <w:rFonts w:ascii="Arial" w:hAnsi="Arial" w:cs="Arial"/>
                <w:sz w:val="24"/>
                <w:szCs w:val="24"/>
              </w:rPr>
              <w:t>/CONTACT</w:t>
            </w:r>
            <w:r w:rsidRPr="0083503A">
              <w:rPr>
                <w:rFonts w:ascii="Arial" w:hAnsi="Arial" w:cs="Arial"/>
                <w:sz w:val="24"/>
                <w:szCs w:val="24"/>
              </w:rPr>
              <w:t xml:space="preserve"> INFORMATION</w:t>
            </w:r>
          </w:p>
        </w:tc>
      </w:tr>
      <w:tr w:rsidR="009A141C" w:rsidRPr="0083503A" w14:paraId="75367F95" w14:textId="77777777" w:rsidTr="00457B7E">
        <w:trPr>
          <w:trHeight w:val="323"/>
          <w:jc w:val="center"/>
        </w:trPr>
        <w:tc>
          <w:tcPr>
            <w:tcW w:w="3231" w:type="dxa"/>
            <w:shd w:val="clear" w:color="auto" w:fill="E0E0E0"/>
          </w:tcPr>
          <w:p w14:paraId="2FC58E23" w14:textId="77777777" w:rsidR="009A141C" w:rsidRPr="0083503A" w:rsidRDefault="009A141C" w:rsidP="00457B7E">
            <w:pPr>
              <w:jc w:val="center"/>
              <w:rPr>
                <w:rFonts w:ascii="Arial" w:hAnsi="Arial" w:cs="Arial"/>
              </w:rPr>
            </w:pPr>
            <w:r w:rsidRPr="0083503A">
              <w:rPr>
                <w:rFonts w:ascii="Arial" w:hAnsi="Arial" w:cs="Arial"/>
              </w:rPr>
              <w:t>U.S. Mail</w:t>
            </w:r>
          </w:p>
        </w:tc>
        <w:tc>
          <w:tcPr>
            <w:tcW w:w="3420" w:type="dxa"/>
            <w:shd w:val="clear" w:color="auto" w:fill="E0E0E0"/>
          </w:tcPr>
          <w:p w14:paraId="48EA924E" w14:textId="77777777" w:rsidR="009A141C" w:rsidRPr="0083503A" w:rsidRDefault="009A141C" w:rsidP="00457B7E">
            <w:pPr>
              <w:jc w:val="center"/>
              <w:rPr>
                <w:rFonts w:ascii="Arial" w:hAnsi="Arial" w:cs="Arial"/>
              </w:rPr>
            </w:pPr>
            <w:r>
              <w:rPr>
                <w:rFonts w:ascii="Arial" w:hAnsi="Arial" w:cs="Arial"/>
              </w:rPr>
              <w:t>Phone/Fax/Email</w:t>
            </w:r>
          </w:p>
        </w:tc>
        <w:tc>
          <w:tcPr>
            <w:tcW w:w="3519" w:type="dxa"/>
            <w:shd w:val="clear" w:color="auto" w:fill="E0E0E0"/>
          </w:tcPr>
          <w:p w14:paraId="69FBA003" w14:textId="77777777" w:rsidR="009A141C" w:rsidRPr="0083503A" w:rsidRDefault="009A141C" w:rsidP="00457B7E">
            <w:pPr>
              <w:jc w:val="center"/>
              <w:rPr>
                <w:rFonts w:ascii="Arial" w:hAnsi="Arial" w:cs="Arial"/>
              </w:rPr>
            </w:pPr>
            <w:r w:rsidRPr="0083503A">
              <w:rPr>
                <w:rFonts w:ascii="Arial" w:hAnsi="Arial" w:cs="Arial"/>
              </w:rPr>
              <w:t>Contractor Contract Manager</w:t>
            </w:r>
          </w:p>
        </w:tc>
      </w:tr>
      <w:tr w:rsidR="009A141C" w:rsidRPr="0083503A" w14:paraId="25B5FCEA" w14:textId="77777777" w:rsidTr="00457B7E">
        <w:trPr>
          <w:trHeight w:val="1435"/>
          <w:jc w:val="center"/>
        </w:trPr>
        <w:tc>
          <w:tcPr>
            <w:tcW w:w="3231" w:type="dxa"/>
            <w:shd w:val="clear" w:color="auto" w:fill="auto"/>
            <w:tcMar>
              <w:top w:w="40" w:type="dxa"/>
              <w:bottom w:w="40" w:type="dxa"/>
            </w:tcMar>
            <w:vAlign w:val="center"/>
          </w:tcPr>
          <w:p w14:paraId="46C977EE"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Smile Business Products, Inc.</w:t>
            </w:r>
          </w:p>
          <w:p w14:paraId="3A0AC897"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4525 Auburn Boulevard</w:t>
            </w:r>
          </w:p>
          <w:p w14:paraId="4ABE2E9C"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Sacramento, CA 95841</w:t>
            </w:r>
          </w:p>
          <w:p w14:paraId="7D0EE3C5" w14:textId="77777777" w:rsidR="009A141C" w:rsidRPr="004E28FB" w:rsidRDefault="009A141C" w:rsidP="00457B7E">
            <w:pPr>
              <w:autoSpaceDE w:val="0"/>
              <w:autoSpaceDN w:val="0"/>
              <w:adjustRightInd w:val="0"/>
              <w:jc w:val="center"/>
              <w:rPr>
                <w:rFonts w:ascii="Arial" w:hAnsi="Arial" w:cs="Arial"/>
                <w:highlight w:val="yellow"/>
              </w:rPr>
            </w:pPr>
          </w:p>
          <w:p w14:paraId="3F44F93F" w14:textId="77777777" w:rsidR="009A141C" w:rsidRPr="004E28FB" w:rsidRDefault="009A141C" w:rsidP="00457B7E">
            <w:pPr>
              <w:jc w:val="center"/>
              <w:rPr>
                <w:rFonts w:ascii="Arial" w:hAnsi="Arial" w:cs="Arial"/>
                <w:highlight w:val="yellow"/>
              </w:rPr>
            </w:pPr>
          </w:p>
        </w:tc>
        <w:tc>
          <w:tcPr>
            <w:tcW w:w="3420" w:type="dxa"/>
            <w:shd w:val="clear" w:color="auto" w:fill="auto"/>
            <w:tcMar>
              <w:top w:w="40" w:type="dxa"/>
              <w:bottom w:w="40" w:type="dxa"/>
            </w:tcMar>
            <w:vAlign w:val="center"/>
          </w:tcPr>
          <w:p w14:paraId="541AC951" w14:textId="77777777" w:rsidR="009A141C" w:rsidRPr="00640F4F" w:rsidRDefault="009A141C" w:rsidP="00457B7E">
            <w:pPr>
              <w:autoSpaceDE w:val="0"/>
              <w:autoSpaceDN w:val="0"/>
              <w:adjustRightInd w:val="0"/>
              <w:rPr>
                <w:rFonts w:ascii="Arial" w:hAnsi="Arial" w:cs="Arial"/>
              </w:rPr>
            </w:pPr>
            <w:r>
              <w:rPr>
                <w:rFonts w:ascii="Arial" w:hAnsi="Arial" w:cs="Arial"/>
              </w:rPr>
              <w:t xml:space="preserve">   </w:t>
            </w:r>
            <w:r w:rsidRPr="00640F4F">
              <w:rPr>
                <w:rFonts w:ascii="Arial" w:hAnsi="Arial" w:cs="Arial"/>
              </w:rPr>
              <w:t>Phone: 800-790-7701</w:t>
            </w:r>
          </w:p>
          <w:p w14:paraId="22AA03B1" w14:textId="77777777" w:rsidR="009A141C" w:rsidRPr="00640F4F" w:rsidRDefault="009A141C" w:rsidP="00457B7E">
            <w:pPr>
              <w:autoSpaceDE w:val="0"/>
              <w:autoSpaceDN w:val="0"/>
              <w:adjustRightInd w:val="0"/>
              <w:rPr>
                <w:rFonts w:ascii="Arial" w:hAnsi="Arial" w:cs="Arial"/>
              </w:rPr>
            </w:pPr>
            <w:r>
              <w:rPr>
                <w:rFonts w:ascii="Arial" w:hAnsi="Arial" w:cs="Arial"/>
              </w:rPr>
              <w:t xml:space="preserve">       </w:t>
            </w:r>
            <w:r w:rsidRPr="00640F4F">
              <w:rPr>
                <w:rFonts w:ascii="Arial" w:hAnsi="Arial" w:cs="Arial"/>
              </w:rPr>
              <w:t>Fax: 916-483-7695</w:t>
            </w:r>
          </w:p>
          <w:p w14:paraId="6F5C59EA" w14:textId="77777777" w:rsidR="009A141C" w:rsidRPr="00640F4F" w:rsidRDefault="009A141C" w:rsidP="00457B7E">
            <w:pPr>
              <w:autoSpaceDE w:val="0"/>
              <w:autoSpaceDN w:val="0"/>
              <w:adjustRightInd w:val="0"/>
              <w:rPr>
                <w:rFonts w:ascii="Arial" w:hAnsi="Arial" w:cs="Arial"/>
              </w:rPr>
            </w:pPr>
            <w:r>
              <w:rPr>
                <w:rFonts w:ascii="Arial" w:hAnsi="Arial" w:cs="Arial"/>
              </w:rPr>
              <w:t xml:space="preserve">    Email: </w:t>
            </w:r>
            <w:hyperlink r:id="rId11" w:history="1">
              <w:r w:rsidRPr="00640F4F">
                <w:rPr>
                  <w:rStyle w:val="Hyperlink"/>
                  <w:rFonts w:ascii="Arial" w:hAnsi="Arial" w:cs="Arial"/>
                </w:rPr>
                <w:t>State@SmileBPI.com</w:t>
              </w:r>
            </w:hyperlink>
          </w:p>
          <w:p w14:paraId="44F26430" w14:textId="77777777" w:rsidR="009A141C" w:rsidRPr="004E28FB" w:rsidRDefault="009A141C" w:rsidP="00457B7E">
            <w:pPr>
              <w:autoSpaceDE w:val="0"/>
              <w:autoSpaceDN w:val="0"/>
              <w:adjustRightInd w:val="0"/>
              <w:jc w:val="center"/>
              <w:rPr>
                <w:rFonts w:ascii="Arial" w:hAnsi="Arial" w:cs="Arial"/>
                <w:highlight w:val="yellow"/>
              </w:rPr>
            </w:pPr>
          </w:p>
        </w:tc>
        <w:tc>
          <w:tcPr>
            <w:tcW w:w="3519" w:type="dxa"/>
            <w:vAlign w:val="center"/>
          </w:tcPr>
          <w:p w14:paraId="21FA5AC8" w14:textId="77777777" w:rsidR="009A141C" w:rsidRPr="004E28FB" w:rsidRDefault="009A141C" w:rsidP="00457B7E">
            <w:pPr>
              <w:autoSpaceDE w:val="0"/>
              <w:autoSpaceDN w:val="0"/>
              <w:adjustRightInd w:val="0"/>
              <w:jc w:val="center"/>
              <w:rPr>
                <w:rFonts w:ascii="Arial" w:hAnsi="Arial" w:cs="Arial"/>
                <w:highlight w:val="yellow"/>
              </w:rPr>
            </w:pPr>
          </w:p>
          <w:p w14:paraId="1C79803A" w14:textId="77777777" w:rsidR="009A141C" w:rsidRPr="0028058B" w:rsidRDefault="009A141C" w:rsidP="00457B7E">
            <w:pPr>
              <w:autoSpaceDE w:val="0"/>
              <w:autoSpaceDN w:val="0"/>
              <w:adjustRightInd w:val="0"/>
              <w:rPr>
                <w:rFonts w:ascii="Arial" w:hAnsi="Arial" w:cs="Arial"/>
              </w:rPr>
            </w:pPr>
            <w:r>
              <w:rPr>
                <w:rFonts w:ascii="Arial" w:hAnsi="Arial" w:cs="Arial"/>
              </w:rPr>
              <w:t xml:space="preserve">  </w:t>
            </w:r>
            <w:r w:rsidRPr="0028058B">
              <w:rPr>
                <w:rFonts w:ascii="Arial" w:hAnsi="Arial" w:cs="Arial"/>
              </w:rPr>
              <w:t xml:space="preserve">Contact: Betty Bollinger </w:t>
            </w:r>
          </w:p>
          <w:p w14:paraId="7C38F52D" w14:textId="77777777" w:rsidR="009A141C" w:rsidRPr="0028058B" w:rsidRDefault="009A141C" w:rsidP="00457B7E">
            <w:pPr>
              <w:autoSpaceDE w:val="0"/>
              <w:autoSpaceDN w:val="0"/>
              <w:adjustRightInd w:val="0"/>
              <w:rPr>
                <w:rFonts w:ascii="Arial" w:hAnsi="Arial" w:cs="Arial"/>
              </w:rPr>
            </w:pPr>
            <w:r>
              <w:rPr>
                <w:rFonts w:ascii="Arial" w:hAnsi="Arial" w:cs="Arial"/>
              </w:rPr>
              <w:t xml:space="preserve">    </w:t>
            </w:r>
            <w:r w:rsidRPr="0028058B">
              <w:rPr>
                <w:rFonts w:ascii="Arial" w:hAnsi="Arial" w:cs="Arial"/>
              </w:rPr>
              <w:t>Phone: 800-790-7701</w:t>
            </w:r>
          </w:p>
          <w:p w14:paraId="3022C3D2" w14:textId="77777777" w:rsidR="009A141C" w:rsidRPr="0028058B" w:rsidRDefault="009A141C" w:rsidP="00457B7E">
            <w:pPr>
              <w:autoSpaceDE w:val="0"/>
              <w:autoSpaceDN w:val="0"/>
              <w:adjustRightInd w:val="0"/>
              <w:rPr>
                <w:rFonts w:ascii="Arial" w:hAnsi="Arial" w:cs="Arial"/>
              </w:rPr>
            </w:pPr>
            <w:r>
              <w:rPr>
                <w:rFonts w:ascii="Arial" w:hAnsi="Arial" w:cs="Arial"/>
              </w:rPr>
              <w:t xml:space="preserve">         </w:t>
            </w:r>
            <w:r w:rsidRPr="0028058B">
              <w:rPr>
                <w:rFonts w:ascii="Arial" w:hAnsi="Arial" w:cs="Arial"/>
              </w:rPr>
              <w:t>Ext. 11164</w:t>
            </w:r>
          </w:p>
          <w:p w14:paraId="40BF2E86" w14:textId="77777777" w:rsidR="009A141C" w:rsidRPr="0028058B" w:rsidRDefault="009A141C" w:rsidP="00457B7E">
            <w:pPr>
              <w:autoSpaceDE w:val="0"/>
              <w:autoSpaceDN w:val="0"/>
              <w:adjustRightInd w:val="0"/>
              <w:rPr>
                <w:rFonts w:ascii="Arial" w:hAnsi="Arial" w:cs="Arial"/>
              </w:rPr>
            </w:pPr>
            <w:r>
              <w:rPr>
                <w:rFonts w:ascii="Arial" w:hAnsi="Arial" w:cs="Arial"/>
              </w:rPr>
              <w:t xml:space="preserve">         </w:t>
            </w:r>
            <w:r w:rsidRPr="0028058B">
              <w:rPr>
                <w:rFonts w:ascii="Arial" w:hAnsi="Arial" w:cs="Arial"/>
              </w:rPr>
              <w:t>Fax: 916-483-7695</w:t>
            </w:r>
          </w:p>
          <w:p w14:paraId="01689F5A" w14:textId="77777777" w:rsidR="009A141C" w:rsidRPr="0042590B" w:rsidRDefault="009A141C" w:rsidP="00457B7E">
            <w:pPr>
              <w:autoSpaceDE w:val="0"/>
              <w:autoSpaceDN w:val="0"/>
              <w:adjustRightInd w:val="0"/>
              <w:rPr>
                <w:rFonts w:ascii="Arial" w:hAnsi="Arial" w:cs="Arial"/>
              </w:rPr>
            </w:pPr>
            <w:r>
              <w:rPr>
                <w:rFonts w:ascii="Arial" w:hAnsi="Arial" w:cs="Arial"/>
              </w:rPr>
              <w:t xml:space="preserve">      Email: </w:t>
            </w:r>
            <w:hyperlink r:id="rId12" w:history="1">
              <w:r w:rsidRPr="001C7DE6">
                <w:rPr>
                  <w:rStyle w:val="Hyperlink"/>
                  <w:rFonts w:ascii="Arial" w:hAnsi="Arial" w:cs="Arial"/>
                </w:rPr>
                <w:t>bbollinger@smilebpi.com</w:t>
              </w:r>
            </w:hyperlink>
          </w:p>
        </w:tc>
      </w:tr>
      <w:tr w:rsidR="009A141C" w:rsidRPr="0083503A" w14:paraId="0FCDC7B6" w14:textId="77777777" w:rsidTr="00457B7E">
        <w:trPr>
          <w:trHeight w:val="337"/>
          <w:jc w:val="center"/>
        </w:trPr>
        <w:tc>
          <w:tcPr>
            <w:tcW w:w="10170" w:type="dxa"/>
            <w:gridSpan w:val="3"/>
            <w:shd w:val="clear" w:color="auto" w:fill="auto"/>
            <w:tcMar>
              <w:top w:w="40" w:type="dxa"/>
              <w:bottom w:w="40" w:type="dxa"/>
            </w:tcMar>
          </w:tcPr>
          <w:p w14:paraId="51B45FD8" w14:textId="77777777" w:rsidR="009A141C" w:rsidRPr="00340F3A" w:rsidRDefault="009A141C" w:rsidP="00457B7E">
            <w:pPr>
              <w:autoSpaceDE w:val="0"/>
              <w:autoSpaceDN w:val="0"/>
              <w:adjustRightInd w:val="0"/>
              <w:jc w:val="center"/>
              <w:rPr>
                <w:rFonts w:ascii="Arial" w:hAnsi="Arial" w:cs="Arial"/>
              </w:rPr>
            </w:pPr>
            <w:r w:rsidRPr="00340F3A">
              <w:rPr>
                <w:rFonts w:ascii="Arial" w:hAnsi="Arial" w:cs="Arial"/>
              </w:rPr>
              <w:t xml:space="preserve">Contractor Website: </w:t>
            </w:r>
            <w:hyperlink r:id="rId13" w:history="1">
              <w:r w:rsidRPr="00E85FA6">
                <w:rPr>
                  <w:rStyle w:val="Hyperlink"/>
                  <w:rFonts w:ascii="Arial" w:hAnsi="Arial" w:cs="Arial"/>
                </w:rPr>
                <w:t>https://state.smilebpi.com/</w:t>
              </w:r>
            </w:hyperlink>
          </w:p>
        </w:tc>
      </w:tr>
    </w:tbl>
    <w:p w14:paraId="64735201" w14:textId="77777777" w:rsidR="009A141C" w:rsidRDefault="009A141C" w:rsidP="009A141C">
      <w:pPr>
        <w:ind w:firstLine="288"/>
        <w:rPr>
          <w:rFonts w:ascii="Arial" w:hAnsi="Arial" w:cs="Arial"/>
          <w:sz w:val="22"/>
          <w:szCs w:val="22"/>
        </w:rPr>
      </w:pPr>
      <w:r w:rsidRPr="0083503A">
        <w:rPr>
          <w:rFonts w:ascii="Arial" w:hAnsi="Arial" w:cs="Arial"/>
          <w:sz w:val="22"/>
          <w:szCs w:val="22"/>
        </w:rPr>
        <w:tab/>
      </w:r>
    </w:p>
    <w:p w14:paraId="371DD5BE" w14:textId="77777777" w:rsidR="00C83FB0" w:rsidRPr="0083503A" w:rsidRDefault="00C83FB0" w:rsidP="009A141C">
      <w:pPr>
        <w:ind w:firstLine="288"/>
        <w:rPr>
          <w:rFonts w:ascii="Arial" w:hAnsi="Arial" w:cs="Arial"/>
          <w:sz w:val="22"/>
          <w:szCs w:val="22"/>
        </w:rPr>
      </w:pPr>
      <w:r>
        <w:rPr>
          <w:rFonts w:ascii="Arial" w:hAnsi="Arial" w:cs="Arial"/>
          <w:sz w:val="22"/>
          <w:szCs w:val="22"/>
        </w:rPr>
        <w:t>&lt;</w:t>
      </w:r>
      <w:r w:rsidRPr="00C83FB0">
        <w:rPr>
          <w:rFonts w:ascii="Arial" w:hAnsi="Arial" w:cs="Arial"/>
          <w:i/>
          <w:sz w:val="22"/>
          <w:szCs w:val="22"/>
        </w:rPr>
        <w:t>Signature on File</w:t>
      </w:r>
      <w:r>
        <w:rPr>
          <w:rFonts w:ascii="Arial" w:hAnsi="Arial" w:cs="Arial"/>
          <w:sz w:val="22"/>
          <w:szCs w:val="22"/>
        </w:rPr>
        <w:t>&gt;</w:t>
      </w:r>
    </w:p>
    <w:p w14:paraId="0E9DAAA6" w14:textId="7F594FC1" w:rsidR="009A141C" w:rsidRPr="00292186" w:rsidRDefault="009A141C" w:rsidP="009A141C">
      <w:pPr>
        <w:ind w:right="348" w:firstLine="288"/>
        <w:rPr>
          <w:rFonts w:ascii="Arial" w:hAnsi="Arial" w:cs="Arial"/>
          <w:b/>
          <w:color w:val="000000"/>
          <w:sz w:val="28"/>
          <w:szCs w:val="28"/>
          <w:u w:val="single"/>
        </w:rPr>
      </w:pPr>
      <w:r w:rsidRPr="00292186">
        <w:rPr>
          <w:rFonts w:ascii="Arial" w:hAnsi="Arial" w:cs="Arial"/>
          <w:sz w:val="22"/>
          <w:szCs w:val="22"/>
        </w:rPr>
        <w:t>_______________________________________________</w:t>
      </w:r>
      <w:r w:rsidRPr="00292186">
        <w:rPr>
          <w:rFonts w:ascii="Arial" w:hAnsi="Arial" w:cs="Arial"/>
          <w:sz w:val="28"/>
          <w:szCs w:val="28"/>
        </w:rPr>
        <w:t xml:space="preserve">           Date</w:t>
      </w:r>
      <w:r w:rsidRPr="00292186">
        <w:rPr>
          <w:rFonts w:ascii="Arial" w:hAnsi="Arial" w:cs="Arial"/>
          <w:color w:val="000000"/>
          <w:sz w:val="28"/>
          <w:szCs w:val="28"/>
        </w:rPr>
        <w:t xml:space="preserve">:  </w:t>
      </w:r>
      <w:r w:rsidR="00EF1D5A">
        <w:rPr>
          <w:rFonts w:ascii="Arial" w:hAnsi="Arial" w:cs="Arial"/>
          <w:b/>
          <w:bCs/>
          <w:i/>
          <w:iCs/>
          <w:color w:val="FF0000"/>
          <w:sz w:val="28"/>
          <w:szCs w:val="28"/>
          <w:u w:val="single"/>
        </w:rPr>
        <w:t>9/1</w:t>
      </w:r>
      <w:r w:rsidR="00356318">
        <w:rPr>
          <w:rFonts w:ascii="Arial" w:hAnsi="Arial" w:cs="Arial"/>
          <w:b/>
          <w:bCs/>
          <w:i/>
          <w:iCs/>
          <w:color w:val="FF0000"/>
          <w:sz w:val="28"/>
          <w:szCs w:val="28"/>
          <w:u w:val="single"/>
        </w:rPr>
        <w:t>7</w:t>
      </w:r>
      <w:r w:rsidR="004D1768">
        <w:rPr>
          <w:rFonts w:ascii="Arial" w:hAnsi="Arial" w:cs="Arial"/>
          <w:b/>
          <w:i/>
          <w:color w:val="FF0000"/>
          <w:sz w:val="28"/>
          <w:szCs w:val="28"/>
          <w:u w:val="single"/>
        </w:rPr>
        <w:t>/2020</w:t>
      </w:r>
    </w:p>
    <w:p w14:paraId="51A866DD" w14:textId="77777777" w:rsidR="009A141C" w:rsidRDefault="009A141C" w:rsidP="009A141C">
      <w:pPr>
        <w:ind w:firstLine="288"/>
        <w:rPr>
          <w:rFonts w:ascii="Arial" w:hAnsi="Arial" w:cs="Arial"/>
          <w:b/>
          <w:color w:val="000000"/>
          <w:sz w:val="24"/>
          <w:szCs w:val="24"/>
        </w:rPr>
      </w:pPr>
      <w:r w:rsidRPr="00292186">
        <w:rPr>
          <w:rFonts w:ascii="Arial" w:hAnsi="Arial" w:cs="Arial"/>
          <w:b/>
          <w:color w:val="000000"/>
          <w:sz w:val="24"/>
          <w:szCs w:val="24"/>
        </w:rPr>
        <w:t xml:space="preserve"> </w:t>
      </w:r>
      <w:r w:rsidRPr="00831FFE">
        <w:rPr>
          <w:rFonts w:ascii="Tahoma" w:hAnsi="Tahoma"/>
          <w:b/>
          <w:sz w:val="24"/>
          <w:szCs w:val="24"/>
        </w:rPr>
        <w:t>Erica Seghesio-Groves</w:t>
      </w:r>
      <w:r>
        <w:rPr>
          <w:rFonts w:ascii="Tahoma" w:hAnsi="Tahoma"/>
          <w:b/>
          <w:color w:val="000000"/>
          <w:sz w:val="24"/>
          <w:szCs w:val="24"/>
        </w:rPr>
        <w:t>,</w:t>
      </w:r>
      <w:r w:rsidRPr="00292186">
        <w:rPr>
          <w:rFonts w:ascii="Arial" w:hAnsi="Arial" w:cs="Arial"/>
          <w:b/>
          <w:color w:val="000000"/>
          <w:sz w:val="24"/>
          <w:szCs w:val="24"/>
        </w:rPr>
        <w:t xml:space="preserve"> Contract Administrator  </w:t>
      </w:r>
    </w:p>
    <w:p w14:paraId="447F0DD8" w14:textId="77777777" w:rsidR="009A141C" w:rsidRPr="00D36164" w:rsidRDefault="009A141C" w:rsidP="009A141C">
      <w:pPr>
        <w:rPr>
          <w:rFonts w:ascii="Arial" w:hAnsi="Arial" w:cs="Arial"/>
          <w:b/>
          <w:bCs/>
        </w:rPr>
      </w:pPr>
      <w:r>
        <w:rPr>
          <w:rFonts w:ascii="Arial" w:hAnsi="Arial" w:cs="Arial"/>
          <w:b/>
          <w:color w:val="000000"/>
          <w:sz w:val="24"/>
          <w:szCs w:val="24"/>
        </w:rPr>
        <w:br w:type="page"/>
      </w:r>
      <w:r>
        <w:rPr>
          <w:rFonts w:ascii="Arial" w:hAnsi="Arial" w:cs="Arial"/>
          <w:b/>
          <w:bCs/>
        </w:rPr>
        <w:lastRenderedPageBreak/>
        <w:t xml:space="preserve">All changes to </w:t>
      </w:r>
      <w:r w:rsidRPr="00D36164">
        <w:rPr>
          <w:rFonts w:ascii="Arial" w:hAnsi="Arial" w:cs="Arial"/>
          <w:b/>
          <w:bCs/>
        </w:rPr>
        <w:t xml:space="preserve">most recent Supplement are in </w:t>
      </w:r>
      <w:r w:rsidRPr="00E5243C">
        <w:rPr>
          <w:rFonts w:ascii="Arial" w:hAnsi="Arial" w:cs="Arial"/>
          <w:b/>
          <w:bCs/>
          <w:i/>
          <w:color w:val="FF0000"/>
        </w:rPr>
        <w:t>bold red italic</w:t>
      </w:r>
      <w:r w:rsidRPr="00D36164">
        <w:rPr>
          <w:rFonts w:ascii="Arial" w:hAnsi="Arial" w:cs="Arial"/>
          <w:b/>
          <w:bCs/>
          <w:i/>
          <w:color w:val="0070C0"/>
        </w:rPr>
        <w:t>.</w:t>
      </w:r>
    </w:p>
    <w:p w14:paraId="5942DDFA" w14:textId="77777777" w:rsidR="009A141C" w:rsidRDefault="009A141C" w:rsidP="009A141C">
      <w:pPr>
        <w:rPr>
          <w:rFonts w:ascii="Arial" w:hAnsi="Arial" w:cs="Arial"/>
          <w:b/>
          <w:bCs/>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917"/>
        <w:gridCol w:w="1961"/>
      </w:tblGrid>
      <w:tr w:rsidR="009A141C" w:rsidRPr="00383E94" w14:paraId="49859F1C" w14:textId="77777777" w:rsidTr="00457B7E">
        <w:trPr>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003366"/>
            <w:vAlign w:val="center"/>
            <w:hideMark/>
          </w:tcPr>
          <w:p w14:paraId="754A96BC" w14:textId="77777777" w:rsidR="009A141C" w:rsidRPr="00383E94" w:rsidRDefault="009A141C" w:rsidP="00457B7E">
            <w:pPr>
              <w:spacing w:before="40" w:after="40"/>
              <w:jc w:val="center"/>
              <w:rPr>
                <w:rFonts w:ascii="Arial" w:hAnsi="Arial" w:cs="Arial"/>
                <w:b/>
                <w:sz w:val="21"/>
                <w:szCs w:val="21"/>
              </w:rPr>
            </w:pPr>
            <w:r>
              <w:rPr>
                <w:rFonts w:ascii="Arial" w:hAnsi="Arial" w:cs="Arial"/>
                <w:bCs/>
                <w:i/>
                <w:color w:val="FF0000"/>
              </w:rPr>
              <w:br w:type="page"/>
            </w:r>
            <w:r w:rsidRPr="00383E94">
              <w:rPr>
                <w:rFonts w:ascii="Arial" w:hAnsi="Arial" w:cs="Arial"/>
                <w:b/>
                <w:sz w:val="21"/>
                <w:szCs w:val="21"/>
              </w:rPr>
              <w:t>SUMMARY OF CHANGES</w:t>
            </w:r>
          </w:p>
        </w:tc>
      </w:tr>
      <w:tr w:rsidR="009A141C" w:rsidRPr="00383E94" w14:paraId="11DA7164" w14:textId="77777777" w:rsidTr="00EF1D5A">
        <w:trPr>
          <w:jc w:val="center"/>
        </w:trPr>
        <w:tc>
          <w:tcPr>
            <w:tcW w:w="1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5D5E8" w14:textId="77777777" w:rsidR="009A141C" w:rsidRPr="00383E94" w:rsidRDefault="009A141C" w:rsidP="00457B7E">
            <w:pPr>
              <w:spacing w:before="40" w:after="40"/>
              <w:jc w:val="center"/>
              <w:rPr>
                <w:rFonts w:ascii="Arial" w:hAnsi="Arial" w:cs="Arial"/>
                <w:b/>
              </w:rPr>
            </w:pPr>
            <w:r w:rsidRPr="00383E94">
              <w:rPr>
                <w:rFonts w:ascii="Arial" w:hAnsi="Arial" w:cs="Arial"/>
                <w:b/>
              </w:rPr>
              <w:t>Supplement No.</w:t>
            </w:r>
          </w:p>
        </w:tc>
        <w:tc>
          <w:tcPr>
            <w:tcW w:w="5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BEBDC" w14:textId="77777777" w:rsidR="009A141C" w:rsidRPr="00383E94" w:rsidRDefault="009A141C" w:rsidP="00457B7E">
            <w:pPr>
              <w:spacing w:before="40" w:after="40"/>
              <w:jc w:val="center"/>
              <w:rPr>
                <w:rFonts w:ascii="Arial" w:hAnsi="Arial" w:cs="Arial"/>
                <w:b/>
              </w:rPr>
            </w:pPr>
            <w:r w:rsidRPr="00383E94">
              <w:rPr>
                <w:rFonts w:ascii="Arial" w:hAnsi="Arial" w:cs="Arial"/>
                <w:b/>
              </w:rPr>
              <w:t xml:space="preserve">Description/Articles </w:t>
            </w:r>
          </w:p>
        </w:tc>
        <w:tc>
          <w:tcPr>
            <w:tcW w:w="1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45B2C" w14:textId="77777777" w:rsidR="009A141C" w:rsidRPr="00383E94" w:rsidRDefault="009A141C" w:rsidP="00457B7E">
            <w:pPr>
              <w:spacing w:after="40"/>
              <w:jc w:val="center"/>
              <w:rPr>
                <w:rFonts w:ascii="Arial" w:hAnsi="Arial" w:cs="Arial"/>
                <w:b/>
              </w:rPr>
            </w:pPr>
            <w:r w:rsidRPr="00383E94">
              <w:rPr>
                <w:rFonts w:ascii="Arial" w:hAnsi="Arial" w:cs="Arial"/>
                <w:b/>
              </w:rPr>
              <w:t>Supplement Date</w:t>
            </w:r>
          </w:p>
        </w:tc>
      </w:tr>
      <w:tr w:rsidR="00EF1D5A" w:rsidRPr="00383E94" w14:paraId="04ECE76F" w14:textId="77777777" w:rsidTr="00457B7E">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4384993E" w14:textId="661A0DD8" w:rsidR="00EF1D5A" w:rsidRPr="00383E94" w:rsidRDefault="00EF1D5A" w:rsidP="00EF1D5A">
            <w:pPr>
              <w:spacing w:before="40" w:after="40"/>
              <w:jc w:val="center"/>
              <w:rPr>
                <w:rFonts w:ascii="Arial" w:hAnsi="Arial" w:cs="Arial"/>
                <w:b/>
              </w:rPr>
            </w:pPr>
            <w:r w:rsidRPr="00457B7E">
              <w:rPr>
                <w:rFonts w:ascii="Arial" w:hAnsi="Arial" w:cs="Arial"/>
                <w:b/>
                <w:i/>
                <w:iCs/>
                <w:color w:val="FF0000"/>
              </w:rPr>
              <w:t>1</w:t>
            </w:r>
            <w:r>
              <w:rPr>
                <w:rFonts w:ascii="Arial" w:hAnsi="Arial" w:cs="Arial"/>
                <w:b/>
                <w:i/>
                <w:iCs/>
                <w:color w:val="FF0000"/>
              </w:rPr>
              <w:t>2</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5F2A34B2" w14:textId="77777777" w:rsidR="00EF1D5A" w:rsidRDefault="00EF1D5A" w:rsidP="00EF1D5A">
            <w:pPr>
              <w:contextualSpacing/>
              <w:rPr>
                <w:rFonts w:ascii="Arial" w:hAnsi="Arial" w:cs="Arial"/>
                <w:b/>
                <w:i/>
                <w:iCs/>
                <w:color w:val="FF0000"/>
              </w:rPr>
            </w:pPr>
            <w:r w:rsidRPr="00457B7E">
              <w:rPr>
                <w:rFonts w:ascii="Arial" w:hAnsi="Arial" w:cs="Arial"/>
                <w:b/>
                <w:i/>
                <w:iCs/>
                <w:color w:val="FF0000"/>
              </w:rPr>
              <w:t>Subject contract for Multi-Functional Copiers is hereby modified to reflect the following changes:</w:t>
            </w:r>
          </w:p>
          <w:p w14:paraId="5A916D45" w14:textId="02B3972B" w:rsidR="00EF1D5A" w:rsidRPr="00EF1D5A" w:rsidRDefault="00EF1D5A" w:rsidP="00EF1D5A">
            <w:pPr>
              <w:pStyle w:val="ListParagraph"/>
              <w:numPr>
                <w:ilvl w:val="0"/>
                <w:numId w:val="42"/>
              </w:numPr>
              <w:rPr>
                <w:rFonts w:ascii="Arial" w:hAnsi="Arial" w:cs="Arial"/>
                <w:b/>
                <w:i/>
                <w:iCs/>
                <w:color w:val="FF0000"/>
              </w:rPr>
            </w:pPr>
            <w:r w:rsidRPr="00EF1D5A">
              <w:rPr>
                <w:rFonts w:ascii="Arial" w:hAnsi="Arial" w:cs="Arial"/>
                <w:b/>
                <w:i/>
                <w:iCs/>
                <w:color w:val="FF0000"/>
              </w:rPr>
              <w:t>Contract has been extended from 5/22/2021 to 5/22/202</w:t>
            </w:r>
            <w:r>
              <w:rPr>
                <w:rFonts w:ascii="Arial" w:hAnsi="Arial" w:cs="Arial"/>
                <w:b/>
                <w:i/>
                <w:iCs/>
                <w:color w:val="FF0000"/>
              </w:rPr>
              <w:t>2</w:t>
            </w:r>
            <w:r w:rsidRPr="00EF1D5A">
              <w:rPr>
                <w:rFonts w:ascii="Arial" w:hAnsi="Arial" w:cs="Arial"/>
                <w:b/>
                <w:i/>
                <w:iCs/>
                <w:color w:val="FF0000"/>
              </w:rPr>
              <w:t>.</w:t>
            </w:r>
          </w:p>
          <w:p w14:paraId="50F7C1E7" w14:textId="77777777" w:rsidR="00EF1D5A" w:rsidRPr="00EF1D5A" w:rsidRDefault="00EF1D5A" w:rsidP="00EF1D5A">
            <w:pPr>
              <w:pStyle w:val="ListParagraph"/>
              <w:ind w:left="1440"/>
              <w:rPr>
                <w:rFonts w:ascii="Arial" w:hAnsi="Arial" w:cs="Arial"/>
                <w:b/>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BD6A7B7" w14:textId="10AE0504" w:rsidR="00EF1D5A" w:rsidRPr="00383E94" w:rsidRDefault="00EF1D5A" w:rsidP="00EF1D5A">
            <w:pPr>
              <w:spacing w:after="40"/>
              <w:jc w:val="center"/>
              <w:rPr>
                <w:rFonts w:ascii="Arial" w:hAnsi="Arial" w:cs="Arial"/>
                <w:b/>
              </w:rPr>
            </w:pPr>
            <w:r>
              <w:rPr>
                <w:rFonts w:ascii="Arial" w:hAnsi="Arial" w:cs="Arial"/>
                <w:b/>
                <w:i/>
                <w:iCs/>
                <w:color w:val="FF0000"/>
              </w:rPr>
              <w:t>9/1</w:t>
            </w:r>
            <w:r w:rsidR="00356318">
              <w:rPr>
                <w:rFonts w:ascii="Arial" w:hAnsi="Arial" w:cs="Arial"/>
                <w:b/>
                <w:i/>
                <w:iCs/>
                <w:color w:val="FF0000"/>
              </w:rPr>
              <w:t>7</w:t>
            </w:r>
            <w:r w:rsidRPr="00457B7E">
              <w:rPr>
                <w:rFonts w:ascii="Arial" w:hAnsi="Arial" w:cs="Arial"/>
                <w:b/>
                <w:i/>
                <w:iCs/>
                <w:color w:val="FF0000"/>
              </w:rPr>
              <w:t>/2020</w:t>
            </w:r>
          </w:p>
        </w:tc>
      </w:tr>
      <w:tr w:rsidR="00EF1D5A" w:rsidRPr="00383E94" w14:paraId="0B6ACE97" w14:textId="77777777" w:rsidTr="00EF1D5A">
        <w:trPr>
          <w:jc w:val="center"/>
        </w:trPr>
        <w:tc>
          <w:tcPr>
            <w:tcW w:w="13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62D81" w14:textId="3AD42AF7" w:rsidR="00EF1D5A" w:rsidRPr="00EF1D5A" w:rsidRDefault="00EF1D5A" w:rsidP="00EF1D5A">
            <w:pPr>
              <w:spacing w:before="40" w:after="40"/>
              <w:jc w:val="center"/>
              <w:rPr>
                <w:rFonts w:ascii="Arial" w:hAnsi="Arial" w:cs="Arial"/>
                <w:bCs/>
              </w:rPr>
            </w:pPr>
            <w:r w:rsidRPr="00EF1D5A">
              <w:rPr>
                <w:rFonts w:ascii="Arial" w:hAnsi="Arial" w:cs="Arial"/>
                <w:bCs/>
              </w:rPr>
              <w:t>11</w:t>
            </w:r>
          </w:p>
        </w:tc>
        <w:tc>
          <w:tcPr>
            <w:tcW w:w="59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FC9559" w14:textId="3B285A81" w:rsidR="00EF1D5A" w:rsidRPr="00EF1D5A" w:rsidRDefault="00EF1D5A" w:rsidP="00EF1D5A">
            <w:pPr>
              <w:contextualSpacing/>
              <w:rPr>
                <w:rFonts w:ascii="Arial" w:hAnsi="Arial" w:cs="Arial"/>
                <w:bCs/>
              </w:rPr>
            </w:pPr>
            <w:r w:rsidRPr="00EF1D5A">
              <w:rPr>
                <w:rFonts w:ascii="Arial" w:hAnsi="Arial" w:cs="Arial"/>
                <w:bCs/>
              </w:rPr>
              <w:t>Subject contract for Multi-Functional Copiers is hereby modified to reflect the following changes:</w:t>
            </w:r>
          </w:p>
          <w:p w14:paraId="7FB4538F" w14:textId="0084A7DA" w:rsidR="00EF1D5A" w:rsidRPr="00EF1D5A" w:rsidRDefault="00EF1D5A" w:rsidP="00EF1D5A">
            <w:pPr>
              <w:pStyle w:val="ListParagraph"/>
              <w:numPr>
                <w:ilvl w:val="0"/>
                <w:numId w:val="42"/>
              </w:numPr>
              <w:rPr>
                <w:rFonts w:ascii="Arial" w:hAnsi="Arial" w:cs="Arial"/>
                <w:bCs/>
              </w:rPr>
            </w:pPr>
            <w:r w:rsidRPr="00EF1D5A">
              <w:rPr>
                <w:rFonts w:ascii="Arial" w:hAnsi="Arial" w:cs="Arial"/>
                <w:bCs/>
              </w:rPr>
              <w:t>Attachment A, Contract Pricing:</w:t>
            </w:r>
          </w:p>
          <w:p w14:paraId="7C2816C8" w14:textId="5EBDDEF2" w:rsidR="00EF1D5A" w:rsidRPr="00EF1D5A" w:rsidRDefault="00EF1D5A" w:rsidP="00EF1D5A">
            <w:pPr>
              <w:pStyle w:val="ListParagraph"/>
              <w:numPr>
                <w:ilvl w:val="0"/>
                <w:numId w:val="44"/>
              </w:numPr>
              <w:rPr>
                <w:rFonts w:ascii="Arial" w:hAnsi="Arial" w:cs="Arial"/>
                <w:bCs/>
              </w:rPr>
            </w:pPr>
            <w:r w:rsidRPr="00EF1D5A">
              <w:rPr>
                <w:rFonts w:ascii="Arial" w:hAnsi="Arial" w:cs="Arial"/>
                <w:bCs/>
              </w:rPr>
              <w:t>Added core items.</w:t>
            </w:r>
          </w:p>
          <w:p w14:paraId="555B429D" w14:textId="5C006422" w:rsidR="00EF1D5A" w:rsidRPr="00EF1D5A" w:rsidRDefault="00EF1D5A" w:rsidP="00EF1D5A">
            <w:pPr>
              <w:pStyle w:val="ListParagraph"/>
              <w:numPr>
                <w:ilvl w:val="0"/>
                <w:numId w:val="42"/>
              </w:numPr>
              <w:rPr>
                <w:rFonts w:ascii="Arial" w:hAnsi="Arial" w:cs="Arial"/>
                <w:bCs/>
              </w:rPr>
            </w:pPr>
            <w:r w:rsidRPr="00EF1D5A">
              <w:rPr>
                <w:rFonts w:ascii="Arial" w:hAnsi="Arial" w:cs="Arial"/>
                <w:bCs/>
              </w:rPr>
              <w:t>Attachment B, Technical Specifications:</w:t>
            </w:r>
          </w:p>
          <w:p w14:paraId="160E5794" w14:textId="3449D07E" w:rsidR="00EF1D5A" w:rsidRPr="00EF1D5A" w:rsidRDefault="00EF1D5A" w:rsidP="00EF1D5A">
            <w:pPr>
              <w:pStyle w:val="ListParagraph"/>
              <w:numPr>
                <w:ilvl w:val="0"/>
                <w:numId w:val="44"/>
              </w:numPr>
              <w:rPr>
                <w:rFonts w:ascii="Arial" w:hAnsi="Arial" w:cs="Arial"/>
                <w:bCs/>
              </w:rPr>
            </w:pPr>
            <w:r w:rsidRPr="00EF1D5A">
              <w:rPr>
                <w:rFonts w:ascii="Arial" w:hAnsi="Arial" w:cs="Arial"/>
                <w:bCs/>
              </w:rPr>
              <w:t>Added core items.</w:t>
            </w:r>
          </w:p>
          <w:p w14:paraId="514C9CAE" w14:textId="0318D245" w:rsidR="00EF1D5A" w:rsidRPr="00EF1D5A" w:rsidRDefault="00EF1D5A" w:rsidP="00EF1D5A">
            <w:pPr>
              <w:spacing w:before="40" w:after="40"/>
              <w:jc w:val="center"/>
              <w:rPr>
                <w:rFonts w:ascii="Arial" w:hAnsi="Arial" w:cs="Arial"/>
                <w:bCs/>
              </w:rPr>
            </w:pPr>
          </w:p>
        </w:tc>
        <w:tc>
          <w:tcPr>
            <w:tcW w:w="19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3B1DB" w14:textId="5B71E343" w:rsidR="00EF1D5A" w:rsidRPr="00EF1D5A" w:rsidRDefault="00EF1D5A" w:rsidP="00EF1D5A">
            <w:pPr>
              <w:spacing w:after="40"/>
              <w:jc w:val="center"/>
              <w:rPr>
                <w:rFonts w:ascii="Arial" w:hAnsi="Arial" w:cs="Arial"/>
                <w:bCs/>
              </w:rPr>
            </w:pPr>
            <w:r w:rsidRPr="00EF1D5A">
              <w:rPr>
                <w:rFonts w:ascii="Arial" w:hAnsi="Arial" w:cs="Arial"/>
                <w:bCs/>
              </w:rPr>
              <w:t>4/03/2020</w:t>
            </w:r>
          </w:p>
        </w:tc>
      </w:tr>
      <w:tr w:rsidR="00EF1D5A" w:rsidRPr="00383E94" w14:paraId="3B0D9EE5" w14:textId="77777777" w:rsidTr="00457B7E">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43CCAF8" w14:textId="77777777" w:rsidR="00EF1D5A" w:rsidRPr="00457B7E" w:rsidRDefault="00EF1D5A" w:rsidP="00EF1D5A">
            <w:pPr>
              <w:spacing w:before="40" w:after="40"/>
              <w:jc w:val="center"/>
              <w:rPr>
                <w:rFonts w:ascii="Arial" w:hAnsi="Arial" w:cs="Arial"/>
                <w:bCs/>
                <w:iCs/>
              </w:rPr>
            </w:pPr>
            <w:r w:rsidRPr="00457B7E">
              <w:rPr>
                <w:rFonts w:ascii="Arial" w:hAnsi="Arial" w:cs="Arial"/>
                <w:bCs/>
                <w:iCs/>
              </w:rPr>
              <w:t>10</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2B434411" w14:textId="77777777" w:rsidR="00EF1D5A" w:rsidRPr="00457B7E" w:rsidRDefault="00EF1D5A" w:rsidP="00EF1D5A">
            <w:pPr>
              <w:contextualSpacing/>
              <w:rPr>
                <w:rFonts w:ascii="Arial" w:hAnsi="Arial" w:cs="Arial"/>
                <w:bCs/>
                <w:iCs/>
              </w:rPr>
            </w:pPr>
            <w:r w:rsidRPr="00457B7E">
              <w:rPr>
                <w:rFonts w:ascii="Arial" w:hAnsi="Arial" w:cs="Arial"/>
                <w:bCs/>
                <w:iCs/>
              </w:rPr>
              <w:t>Subject contract for Multi-Functional Copiers is hereby modified to reflect the following changes:</w:t>
            </w:r>
          </w:p>
          <w:p w14:paraId="4E970DF3" w14:textId="77777777" w:rsidR="00EF1D5A" w:rsidRPr="00457B7E" w:rsidRDefault="00EF1D5A" w:rsidP="00EF1D5A">
            <w:pPr>
              <w:pStyle w:val="ListParagraph"/>
              <w:numPr>
                <w:ilvl w:val="0"/>
                <w:numId w:val="41"/>
              </w:numPr>
              <w:rPr>
                <w:rFonts w:ascii="Arial" w:hAnsi="Arial" w:cs="Arial"/>
                <w:bCs/>
                <w:iCs/>
              </w:rPr>
            </w:pPr>
            <w:r w:rsidRPr="00457B7E">
              <w:rPr>
                <w:rFonts w:ascii="Arial" w:hAnsi="Arial" w:cs="Arial"/>
                <w:bCs/>
                <w:iCs/>
              </w:rPr>
              <w:t xml:space="preserve">Effective January 31, 2020, the DGS-PD will no longer be approving quotes for Statewide Mandatory Contracts.  Ordering agencies will still be responsible for reviewing their </w:t>
            </w:r>
            <w:proofErr w:type="gramStart"/>
            <w:r w:rsidRPr="00457B7E">
              <w:rPr>
                <w:rFonts w:ascii="Arial" w:hAnsi="Arial" w:cs="Arial"/>
                <w:bCs/>
                <w:iCs/>
              </w:rPr>
              <w:t>quotes, and</w:t>
            </w:r>
            <w:proofErr w:type="gramEnd"/>
            <w:r w:rsidRPr="00457B7E">
              <w:rPr>
                <w:rFonts w:ascii="Arial" w:hAnsi="Arial" w:cs="Arial"/>
                <w:bCs/>
                <w:iCs/>
              </w:rPr>
              <w:t xml:space="preserve"> ensuring that they are purchasing within the scope of the contract.</w:t>
            </w:r>
          </w:p>
          <w:p w14:paraId="13FF11F3" w14:textId="77777777" w:rsidR="00EF1D5A" w:rsidRPr="00457B7E" w:rsidRDefault="00EF1D5A" w:rsidP="00EF1D5A">
            <w:pPr>
              <w:pStyle w:val="ListParagraph"/>
              <w:numPr>
                <w:ilvl w:val="0"/>
                <w:numId w:val="41"/>
              </w:numPr>
              <w:rPr>
                <w:rFonts w:ascii="Arial" w:hAnsi="Arial" w:cs="Arial"/>
                <w:bCs/>
                <w:iCs/>
              </w:rPr>
            </w:pPr>
            <w:r w:rsidRPr="00457B7E">
              <w:rPr>
                <w:rFonts w:ascii="Arial" w:hAnsi="Arial" w:cs="Arial"/>
                <w:bCs/>
                <w:iCs/>
              </w:rPr>
              <w:t>Article 7 – Updated language</w:t>
            </w:r>
          </w:p>
          <w:p w14:paraId="3B60559E" w14:textId="77777777" w:rsidR="00EF1D5A" w:rsidRPr="00457B7E" w:rsidRDefault="00EF1D5A" w:rsidP="00EF1D5A">
            <w:pPr>
              <w:pStyle w:val="ListParagraph"/>
              <w:numPr>
                <w:ilvl w:val="0"/>
                <w:numId w:val="41"/>
              </w:numPr>
              <w:rPr>
                <w:rFonts w:ascii="Arial" w:hAnsi="Arial" w:cs="Arial"/>
                <w:bCs/>
                <w:iCs/>
              </w:rPr>
            </w:pPr>
            <w:r w:rsidRPr="00457B7E">
              <w:rPr>
                <w:rFonts w:ascii="Arial" w:hAnsi="Arial" w:cs="Arial"/>
                <w:bCs/>
                <w:iCs/>
              </w:rPr>
              <w:t xml:space="preserve">Article 13 </w:t>
            </w:r>
            <w:proofErr w:type="gramStart"/>
            <w:r w:rsidRPr="00457B7E">
              <w:rPr>
                <w:rFonts w:ascii="Arial" w:hAnsi="Arial" w:cs="Arial"/>
                <w:bCs/>
                <w:iCs/>
              </w:rPr>
              <w:t>-  Updated</w:t>
            </w:r>
            <w:proofErr w:type="gramEnd"/>
            <w:r w:rsidRPr="00457B7E">
              <w:rPr>
                <w:rFonts w:ascii="Arial" w:hAnsi="Arial" w:cs="Arial"/>
                <w:bCs/>
                <w:iCs/>
              </w:rPr>
              <w:t xml:space="preserve"> language</w:t>
            </w:r>
          </w:p>
          <w:p w14:paraId="79C16D08" w14:textId="77777777" w:rsidR="00EF1D5A" w:rsidRPr="00457B7E" w:rsidRDefault="00EF1D5A" w:rsidP="00EF1D5A">
            <w:pPr>
              <w:pStyle w:val="ListParagraph"/>
              <w:numPr>
                <w:ilvl w:val="0"/>
                <w:numId w:val="41"/>
              </w:numPr>
              <w:rPr>
                <w:rFonts w:ascii="Arial" w:hAnsi="Arial" w:cs="Arial"/>
                <w:bCs/>
                <w:iCs/>
              </w:rPr>
            </w:pPr>
            <w:r w:rsidRPr="00457B7E">
              <w:rPr>
                <w:rFonts w:ascii="Arial" w:hAnsi="Arial" w:cs="Arial"/>
                <w:bCs/>
                <w:iCs/>
              </w:rPr>
              <w:t xml:space="preserve">Article 14 </w:t>
            </w:r>
            <w:proofErr w:type="gramStart"/>
            <w:r w:rsidRPr="00457B7E">
              <w:rPr>
                <w:rFonts w:ascii="Arial" w:hAnsi="Arial" w:cs="Arial"/>
                <w:bCs/>
                <w:iCs/>
              </w:rPr>
              <w:t>-  Updated</w:t>
            </w:r>
            <w:proofErr w:type="gramEnd"/>
            <w:r w:rsidRPr="00457B7E">
              <w:rPr>
                <w:rFonts w:ascii="Arial" w:hAnsi="Arial" w:cs="Arial"/>
                <w:bCs/>
                <w:iCs/>
              </w:rPr>
              <w:t xml:space="preserve"> language</w:t>
            </w:r>
          </w:p>
          <w:p w14:paraId="0C80B58F" w14:textId="77777777" w:rsidR="00EF1D5A" w:rsidRPr="00457B7E" w:rsidRDefault="00EF1D5A" w:rsidP="00EF1D5A">
            <w:pPr>
              <w:pStyle w:val="ListParagraph"/>
              <w:numPr>
                <w:ilvl w:val="0"/>
                <w:numId w:val="41"/>
              </w:numPr>
              <w:rPr>
                <w:rFonts w:ascii="Arial" w:hAnsi="Arial" w:cs="Arial"/>
                <w:bCs/>
                <w:iCs/>
              </w:rPr>
            </w:pPr>
            <w:r w:rsidRPr="00457B7E">
              <w:rPr>
                <w:rFonts w:ascii="Arial" w:hAnsi="Arial" w:cs="Arial"/>
                <w:bCs/>
                <w:iCs/>
              </w:rPr>
              <w:t xml:space="preserve">Article 17 </w:t>
            </w:r>
            <w:proofErr w:type="gramStart"/>
            <w:r w:rsidRPr="00457B7E">
              <w:rPr>
                <w:rFonts w:ascii="Arial" w:hAnsi="Arial" w:cs="Arial"/>
                <w:bCs/>
                <w:iCs/>
              </w:rPr>
              <w:t>-  Updated</w:t>
            </w:r>
            <w:proofErr w:type="gramEnd"/>
            <w:r w:rsidRPr="00457B7E">
              <w:rPr>
                <w:rFonts w:ascii="Arial" w:hAnsi="Arial" w:cs="Arial"/>
                <w:bCs/>
                <w:iCs/>
              </w:rPr>
              <w:t xml:space="preserve"> language</w:t>
            </w:r>
          </w:p>
          <w:p w14:paraId="40C1E6EC" w14:textId="77777777" w:rsidR="00EF1D5A" w:rsidRPr="00457B7E" w:rsidRDefault="00EF1D5A" w:rsidP="00EF1D5A">
            <w:pPr>
              <w:contextualSpacing/>
              <w:rPr>
                <w:rFonts w:ascii="Arial" w:hAnsi="Arial" w:cs="Arial"/>
                <w:bCs/>
                <w:iCs/>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69C4B982" w14:textId="77777777" w:rsidR="00EF1D5A" w:rsidRPr="00457B7E" w:rsidRDefault="00EF1D5A" w:rsidP="00EF1D5A">
            <w:pPr>
              <w:spacing w:after="40"/>
              <w:jc w:val="center"/>
              <w:rPr>
                <w:rFonts w:ascii="Arial" w:hAnsi="Arial" w:cs="Arial"/>
                <w:bCs/>
                <w:iCs/>
              </w:rPr>
            </w:pPr>
            <w:r w:rsidRPr="00457B7E">
              <w:rPr>
                <w:rFonts w:ascii="Arial" w:hAnsi="Arial" w:cs="Arial"/>
                <w:bCs/>
                <w:iCs/>
              </w:rPr>
              <w:t>2/18/2020</w:t>
            </w:r>
          </w:p>
        </w:tc>
      </w:tr>
      <w:tr w:rsidR="00EF1D5A" w:rsidRPr="00383E94" w14:paraId="5E4DA8CE" w14:textId="77777777" w:rsidTr="00457B7E">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14959BE6" w14:textId="77777777" w:rsidR="00EF1D5A" w:rsidRPr="004D1768" w:rsidRDefault="00EF1D5A" w:rsidP="00EF1D5A">
            <w:pPr>
              <w:spacing w:before="40" w:after="40"/>
              <w:jc w:val="center"/>
              <w:rPr>
                <w:rFonts w:ascii="Arial" w:hAnsi="Arial" w:cs="Arial"/>
              </w:rPr>
            </w:pPr>
            <w:r w:rsidRPr="004D1768">
              <w:rPr>
                <w:rFonts w:ascii="Arial" w:hAnsi="Arial" w:cs="Arial"/>
              </w:rPr>
              <w:t>9</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4A8A7ED3" w14:textId="77777777" w:rsidR="00EF1D5A" w:rsidRPr="004D1768" w:rsidRDefault="00EF1D5A" w:rsidP="00EF1D5A">
            <w:pPr>
              <w:contextualSpacing/>
              <w:rPr>
                <w:rFonts w:ascii="Arial" w:hAnsi="Arial" w:cs="Arial"/>
                <w:bCs/>
              </w:rPr>
            </w:pPr>
            <w:r w:rsidRPr="004D1768">
              <w:rPr>
                <w:rFonts w:ascii="Arial" w:hAnsi="Arial" w:cs="Arial"/>
                <w:bCs/>
              </w:rPr>
              <w:t>Subject contract for Multi-Functional Copiers is hereby modified to reflect the following changes:</w:t>
            </w:r>
          </w:p>
          <w:p w14:paraId="3E304E4D" w14:textId="77777777" w:rsidR="00EF1D5A" w:rsidRPr="004D1768" w:rsidRDefault="00EF1D5A" w:rsidP="00EF1D5A">
            <w:pPr>
              <w:pStyle w:val="ListParagraph"/>
              <w:numPr>
                <w:ilvl w:val="0"/>
                <w:numId w:val="39"/>
              </w:numPr>
              <w:rPr>
                <w:rFonts w:ascii="Arial" w:hAnsi="Arial" w:cs="Arial"/>
                <w:bCs/>
              </w:rPr>
            </w:pPr>
            <w:r w:rsidRPr="004D1768">
              <w:rPr>
                <w:rFonts w:ascii="Arial" w:hAnsi="Arial" w:cs="Arial"/>
                <w:bCs/>
              </w:rPr>
              <w:t>Contract has been extended from 5/22/2020 to 5/22/2021.</w:t>
            </w:r>
          </w:p>
          <w:p w14:paraId="5E38BE28" w14:textId="77777777" w:rsidR="00EF1D5A" w:rsidRPr="004D1768" w:rsidRDefault="00EF1D5A" w:rsidP="00EF1D5A">
            <w:pPr>
              <w:pStyle w:val="ListParagraph"/>
              <w:numPr>
                <w:ilvl w:val="0"/>
                <w:numId w:val="39"/>
              </w:numPr>
              <w:rPr>
                <w:rFonts w:ascii="Arial" w:hAnsi="Arial" w:cs="Arial"/>
                <w:bCs/>
              </w:rPr>
            </w:pPr>
            <w:r w:rsidRPr="004D1768">
              <w:rPr>
                <w:rFonts w:ascii="Arial" w:hAnsi="Arial" w:cs="Arial"/>
                <w:bCs/>
              </w:rPr>
              <w:t>Article 26, Installation. Installation terms have been updated to cover installation that does not take place at time of delivery.</w:t>
            </w:r>
          </w:p>
          <w:p w14:paraId="41E3EABC" w14:textId="77777777" w:rsidR="00EF1D5A" w:rsidRPr="004D1768" w:rsidRDefault="00EF1D5A" w:rsidP="00EF1D5A">
            <w:pPr>
              <w:pStyle w:val="ListParagraph"/>
              <w:numPr>
                <w:ilvl w:val="0"/>
                <w:numId w:val="39"/>
              </w:numPr>
              <w:rPr>
                <w:rFonts w:ascii="Arial" w:hAnsi="Arial" w:cs="Arial"/>
                <w:bCs/>
              </w:rPr>
            </w:pPr>
            <w:r w:rsidRPr="004D1768">
              <w:rPr>
                <w:rFonts w:ascii="Arial" w:hAnsi="Arial" w:cs="Arial"/>
                <w:bCs/>
              </w:rPr>
              <w:t>Attachment A, Contract Pricing:</w:t>
            </w:r>
          </w:p>
          <w:p w14:paraId="5FB0FED8" w14:textId="77777777" w:rsidR="00EF1D5A" w:rsidRPr="004D1768" w:rsidRDefault="00EF1D5A" w:rsidP="00EF1D5A">
            <w:pPr>
              <w:pStyle w:val="ListParagraph"/>
              <w:numPr>
                <w:ilvl w:val="0"/>
                <w:numId w:val="40"/>
              </w:numPr>
              <w:rPr>
                <w:rFonts w:ascii="Arial" w:hAnsi="Arial" w:cs="Arial"/>
                <w:bCs/>
              </w:rPr>
            </w:pPr>
            <w:r w:rsidRPr="004D1768">
              <w:rPr>
                <w:rFonts w:ascii="Arial" w:hAnsi="Arial" w:cs="Arial"/>
                <w:bCs/>
              </w:rPr>
              <w:t>Changed manufacturer model and part numbers on the following Categories: 1B, 2B, and 3B. No change to the multi-functional copier specification or features, only a name change.</w:t>
            </w:r>
          </w:p>
          <w:p w14:paraId="242D886D" w14:textId="77777777" w:rsidR="00EF1D5A" w:rsidRPr="004D1768" w:rsidRDefault="00EF1D5A" w:rsidP="00EF1D5A">
            <w:pPr>
              <w:pStyle w:val="ListParagraph"/>
              <w:numPr>
                <w:ilvl w:val="0"/>
                <w:numId w:val="40"/>
              </w:numPr>
              <w:rPr>
                <w:rFonts w:ascii="Arial" w:hAnsi="Arial" w:cs="Arial"/>
                <w:bCs/>
              </w:rPr>
            </w:pPr>
            <w:proofErr w:type="gramStart"/>
            <w:r w:rsidRPr="004D1768">
              <w:rPr>
                <w:rFonts w:ascii="Arial" w:hAnsi="Arial" w:cs="Arial"/>
                <w:bCs/>
              </w:rPr>
              <w:t>All Categories,</w:t>
            </w:r>
            <w:proofErr w:type="gramEnd"/>
            <w:r w:rsidRPr="004D1768">
              <w:rPr>
                <w:rFonts w:ascii="Arial" w:hAnsi="Arial" w:cs="Arial"/>
                <w:bCs/>
              </w:rPr>
              <w:t xml:space="preserve"> added hourly rate for installation after delivery.</w:t>
            </w:r>
          </w:p>
          <w:p w14:paraId="01D77CEB" w14:textId="77777777" w:rsidR="00EF1D5A" w:rsidRPr="004D1768" w:rsidRDefault="00EF1D5A" w:rsidP="00EF1D5A">
            <w:pPr>
              <w:pStyle w:val="ListParagraph"/>
              <w:numPr>
                <w:ilvl w:val="0"/>
                <w:numId w:val="39"/>
              </w:numPr>
              <w:rPr>
                <w:rFonts w:ascii="Arial" w:hAnsi="Arial" w:cs="Arial"/>
                <w:bCs/>
              </w:rPr>
            </w:pPr>
            <w:r w:rsidRPr="004D1768">
              <w:rPr>
                <w:rFonts w:ascii="Arial" w:hAnsi="Arial" w:cs="Arial"/>
                <w:bCs/>
              </w:rPr>
              <w:t>Attachment C, Postconsumer Content Certification Workbook:</w:t>
            </w:r>
          </w:p>
          <w:p w14:paraId="42DFE324" w14:textId="77777777" w:rsidR="00EF1D5A" w:rsidRPr="004D1768" w:rsidRDefault="00EF1D5A" w:rsidP="00EF1D5A">
            <w:pPr>
              <w:pStyle w:val="ListParagraph"/>
              <w:numPr>
                <w:ilvl w:val="0"/>
                <w:numId w:val="40"/>
              </w:numPr>
              <w:rPr>
                <w:rFonts w:ascii="Arial" w:hAnsi="Arial" w:cs="Arial"/>
                <w:bCs/>
              </w:rPr>
            </w:pPr>
            <w:r w:rsidRPr="004D1768">
              <w:rPr>
                <w:rFonts w:ascii="Arial" w:hAnsi="Arial" w:cs="Arial"/>
                <w:bCs/>
              </w:rPr>
              <w:t>Revised to include changes to Categories: 1B, 2B, and 3B.</w:t>
            </w:r>
          </w:p>
          <w:p w14:paraId="2219B685" w14:textId="77777777" w:rsidR="00EF1D5A" w:rsidRPr="004D1768" w:rsidRDefault="00EF1D5A" w:rsidP="00EF1D5A">
            <w:pPr>
              <w:pStyle w:val="ListParagraph"/>
              <w:ind w:left="1440"/>
              <w:rPr>
                <w:rFonts w:ascii="Arial" w:hAnsi="Arial" w:cs="Arial"/>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F7BE003" w14:textId="77777777" w:rsidR="00EF1D5A" w:rsidRPr="004D1768" w:rsidRDefault="00EF1D5A" w:rsidP="00EF1D5A">
            <w:pPr>
              <w:spacing w:after="40"/>
              <w:jc w:val="center"/>
              <w:rPr>
                <w:rFonts w:ascii="Arial" w:hAnsi="Arial" w:cs="Arial"/>
              </w:rPr>
            </w:pPr>
            <w:r w:rsidRPr="004D1768">
              <w:rPr>
                <w:rFonts w:ascii="Arial" w:hAnsi="Arial" w:cs="Arial"/>
              </w:rPr>
              <w:t>10/07/2019</w:t>
            </w:r>
          </w:p>
        </w:tc>
      </w:tr>
    </w:tbl>
    <w:p w14:paraId="70F63EAC" w14:textId="77777777" w:rsidR="00EF1D5A" w:rsidRDefault="00EF1D5A">
      <w:r>
        <w:br w:type="page"/>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917"/>
        <w:gridCol w:w="1961"/>
      </w:tblGrid>
      <w:tr w:rsidR="00EF1D5A" w:rsidRPr="00383E94" w14:paraId="28ED1A1F" w14:textId="77777777" w:rsidTr="00457B7E">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6451DF3E" w14:textId="11FB4E44" w:rsidR="00EF1D5A" w:rsidRPr="00AC2AEB" w:rsidRDefault="00EF1D5A" w:rsidP="00EF1D5A">
            <w:pPr>
              <w:spacing w:before="40" w:after="40"/>
              <w:jc w:val="center"/>
              <w:rPr>
                <w:rFonts w:ascii="Arial" w:hAnsi="Arial" w:cs="Arial"/>
              </w:rPr>
            </w:pPr>
            <w:r w:rsidRPr="00AC2AEB">
              <w:rPr>
                <w:rFonts w:ascii="Arial" w:hAnsi="Arial" w:cs="Arial"/>
              </w:rPr>
              <w:lastRenderedPageBreak/>
              <w:t>8</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33EE49C1" w14:textId="77777777" w:rsidR="00EF1D5A" w:rsidRPr="00AC2AEB" w:rsidRDefault="00EF1D5A" w:rsidP="00EF1D5A">
            <w:pPr>
              <w:contextualSpacing/>
              <w:rPr>
                <w:rFonts w:ascii="Arial" w:hAnsi="Arial" w:cs="Arial"/>
                <w:bCs/>
              </w:rPr>
            </w:pPr>
            <w:r w:rsidRPr="00AC2AEB">
              <w:rPr>
                <w:rFonts w:ascii="Arial" w:hAnsi="Arial" w:cs="Arial"/>
                <w:bCs/>
              </w:rPr>
              <w:t>Subject contract for Multi-Functional Copiers is hereby modified to reflect the following changes:</w:t>
            </w:r>
          </w:p>
          <w:p w14:paraId="57905118" w14:textId="77777777" w:rsidR="00EF1D5A" w:rsidRPr="00AC2AEB" w:rsidRDefault="00EF1D5A" w:rsidP="00EF1D5A">
            <w:pPr>
              <w:pStyle w:val="ListParagraph"/>
              <w:numPr>
                <w:ilvl w:val="0"/>
                <w:numId w:val="31"/>
              </w:numPr>
              <w:rPr>
                <w:rFonts w:ascii="Arial" w:hAnsi="Arial" w:cs="Arial"/>
                <w:bCs/>
              </w:rPr>
            </w:pPr>
            <w:r w:rsidRPr="00AC2AEB">
              <w:rPr>
                <w:rFonts w:ascii="Arial" w:hAnsi="Arial" w:cs="Arial"/>
                <w:bCs/>
              </w:rPr>
              <w:t>Attachment A, Contract Pricing:</w:t>
            </w:r>
          </w:p>
          <w:p w14:paraId="5683F9B5" w14:textId="77777777" w:rsidR="00EF1D5A" w:rsidRPr="00AC2AEB" w:rsidRDefault="00EF1D5A" w:rsidP="00EF1D5A">
            <w:pPr>
              <w:pStyle w:val="ListParagraph"/>
              <w:numPr>
                <w:ilvl w:val="1"/>
                <w:numId w:val="31"/>
              </w:numPr>
              <w:rPr>
                <w:rFonts w:ascii="Arial" w:hAnsi="Arial" w:cs="Arial"/>
              </w:rPr>
            </w:pPr>
            <w:r w:rsidRPr="00AC2AEB">
              <w:rPr>
                <w:rFonts w:ascii="Arial" w:hAnsi="Arial" w:cs="Arial"/>
                <w:bCs/>
              </w:rPr>
              <w:t>Replacing multi-functional copier due to technology refresh on Category 4B.</w:t>
            </w:r>
          </w:p>
          <w:p w14:paraId="200F757D" w14:textId="77777777" w:rsidR="00EF1D5A" w:rsidRPr="00AC2AEB" w:rsidRDefault="00EF1D5A" w:rsidP="00EF1D5A">
            <w:pPr>
              <w:pStyle w:val="ListParagraph"/>
              <w:numPr>
                <w:ilvl w:val="0"/>
                <w:numId w:val="31"/>
              </w:numPr>
              <w:rPr>
                <w:rFonts w:ascii="Arial" w:hAnsi="Arial" w:cs="Arial"/>
              </w:rPr>
            </w:pPr>
            <w:r w:rsidRPr="00AC2AEB">
              <w:rPr>
                <w:rFonts w:ascii="Arial" w:hAnsi="Arial" w:cs="Arial"/>
                <w:bCs/>
              </w:rPr>
              <w:t>Attachment B, Technical Specifications:</w:t>
            </w:r>
          </w:p>
          <w:p w14:paraId="0C1B02FF" w14:textId="77777777" w:rsidR="00EF1D5A" w:rsidRPr="00AC2AEB" w:rsidRDefault="00EF1D5A" w:rsidP="00EF1D5A">
            <w:pPr>
              <w:pStyle w:val="ListParagraph"/>
              <w:numPr>
                <w:ilvl w:val="1"/>
                <w:numId w:val="31"/>
              </w:numPr>
              <w:rPr>
                <w:rFonts w:ascii="Arial" w:hAnsi="Arial" w:cs="Arial"/>
              </w:rPr>
            </w:pPr>
            <w:r w:rsidRPr="00AC2AEB">
              <w:rPr>
                <w:rFonts w:ascii="Arial" w:hAnsi="Arial" w:cs="Arial"/>
                <w:bCs/>
              </w:rPr>
              <w:t>Replacing multi-functional copier due to technology refresh on Category 4B.</w:t>
            </w:r>
          </w:p>
          <w:p w14:paraId="034EA82A" w14:textId="77777777" w:rsidR="00EF1D5A" w:rsidRPr="00AC2AEB" w:rsidRDefault="00EF1D5A" w:rsidP="00EF1D5A">
            <w:pPr>
              <w:pStyle w:val="ListParagraph"/>
              <w:numPr>
                <w:ilvl w:val="0"/>
                <w:numId w:val="31"/>
              </w:numPr>
              <w:rPr>
                <w:rFonts w:ascii="Arial" w:hAnsi="Arial" w:cs="Arial"/>
              </w:rPr>
            </w:pPr>
            <w:r w:rsidRPr="00AC2AEB">
              <w:rPr>
                <w:rFonts w:ascii="Arial" w:hAnsi="Arial" w:cs="Arial"/>
                <w:bCs/>
              </w:rPr>
              <w:t>Attachment C, Postconsumer Content Certification Workbook:</w:t>
            </w:r>
          </w:p>
          <w:p w14:paraId="7B95F738" w14:textId="77777777" w:rsidR="00EF1D5A" w:rsidRPr="00AC2AEB" w:rsidRDefault="00EF1D5A" w:rsidP="00EF1D5A">
            <w:pPr>
              <w:pStyle w:val="ListParagraph"/>
              <w:numPr>
                <w:ilvl w:val="0"/>
                <w:numId w:val="38"/>
              </w:numPr>
              <w:ind w:left="1396"/>
              <w:rPr>
                <w:rFonts w:ascii="Arial" w:hAnsi="Arial" w:cs="Arial"/>
                <w:bCs/>
              </w:rPr>
            </w:pPr>
            <w:r w:rsidRPr="00AC2AEB">
              <w:rPr>
                <w:rFonts w:ascii="Arial" w:hAnsi="Arial" w:cs="Arial"/>
                <w:bCs/>
              </w:rPr>
              <w:t>Revised to include replacement copier on Category 4B.</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433A26BE" w14:textId="77777777" w:rsidR="00EF1D5A" w:rsidRPr="00AC2AEB" w:rsidRDefault="00EF1D5A" w:rsidP="00EF1D5A">
            <w:pPr>
              <w:spacing w:after="40"/>
              <w:jc w:val="center"/>
              <w:rPr>
                <w:rFonts w:ascii="Arial" w:hAnsi="Arial" w:cs="Arial"/>
              </w:rPr>
            </w:pPr>
            <w:r w:rsidRPr="00AC2AEB">
              <w:rPr>
                <w:rFonts w:ascii="Arial" w:hAnsi="Arial" w:cs="Arial"/>
              </w:rPr>
              <w:t>8/08/2019</w:t>
            </w:r>
          </w:p>
        </w:tc>
      </w:tr>
      <w:tr w:rsidR="00EF1D5A" w:rsidRPr="00383E94" w14:paraId="4C4A1034" w14:textId="77777777" w:rsidTr="00457B7E">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B0FDB99" w14:textId="77777777" w:rsidR="00EF1D5A" w:rsidRPr="00831FFE" w:rsidRDefault="00EF1D5A" w:rsidP="00EF1D5A">
            <w:pPr>
              <w:spacing w:before="40" w:after="40"/>
              <w:jc w:val="center"/>
              <w:rPr>
                <w:rFonts w:ascii="Arial" w:hAnsi="Arial" w:cs="Arial"/>
              </w:rPr>
            </w:pPr>
            <w:r w:rsidRPr="00831FFE">
              <w:rPr>
                <w:rFonts w:ascii="Arial" w:hAnsi="Arial" w:cs="Arial"/>
              </w:rPr>
              <w:t>7</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1A68493C" w14:textId="77777777" w:rsidR="00EF1D5A" w:rsidRPr="00831FFE" w:rsidRDefault="00EF1D5A" w:rsidP="00EF1D5A">
            <w:pPr>
              <w:contextualSpacing/>
              <w:rPr>
                <w:rFonts w:ascii="Arial" w:hAnsi="Arial" w:cs="Arial"/>
                <w:bCs/>
              </w:rPr>
            </w:pPr>
            <w:r w:rsidRPr="00831FFE">
              <w:rPr>
                <w:rFonts w:ascii="Arial" w:hAnsi="Arial" w:cs="Arial"/>
                <w:bCs/>
              </w:rPr>
              <w:t>Subject contract for Multi-Functional Copiers is hereby modified to reflect the following changes:</w:t>
            </w:r>
          </w:p>
          <w:p w14:paraId="2DCE55AB" w14:textId="77777777" w:rsidR="00EF1D5A" w:rsidRPr="00831FFE" w:rsidRDefault="00EF1D5A" w:rsidP="00EF1D5A">
            <w:pPr>
              <w:pStyle w:val="ListParagraph"/>
              <w:numPr>
                <w:ilvl w:val="0"/>
                <w:numId w:val="31"/>
              </w:numPr>
              <w:rPr>
                <w:rFonts w:ascii="Arial" w:hAnsi="Arial" w:cs="Arial"/>
              </w:rPr>
            </w:pPr>
            <w:r w:rsidRPr="00831FFE">
              <w:rPr>
                <w:rFonts w:ascii="Arial" w:hAnsi="Arial" w:cs="Arial"/>
                <w:bCs/>
              </w:rPr>
              <w:t>Article 29:  State contract administrator changed from Steve Funderburk to Erica Seghesio-Groves.</w:t>
            </w:r>
          </w:p>
          <w:p w14:paraId="5FB956EA" w14:textId="77777777" w:rsidR="00EF1D5A" w:rsidRPr="00831FFE" w:rsidRDefault="00EF1D5A" w:rsidP="00EF1D5A">
            <w:pPr>
              <w:pStyle w:val="ListParagraph"/>
              <w:numPr>
                <w:ilvl w:val="0"/>
                <w:numId w:val="31"/>
              </w:numPr>
              <w:rPr>
                <w:rFonts w:ascii="Arial" w:hAnsi="Arial" w:cs="Arial"/>
                <w:bCs/>
              </w:rPr>
            </w:pPr>
            <w:r w:rsidRPr="00831FFE">
              <w:rPr>
                <w:rFonts w:ascii="Arial" w:hAnsi="Arial" w:cs="Arial"/>
                <w:bCs/>
              </w:rPr>
              <w:t>Attachment A, Contract Pricing:</w:t>
            </w:r>
          </w:p>
          <w:p w14:paraId="64482805" w14:textId="77777777" w:rsidR="00EF1D5A" w:rsidRPr="00831FFE" w:rsidRDefault="00EF1D5A" w:rsidP="00EF1D5A">
            <w:pPr>
              <w:pStyle w:val="ListParagraph"/>
              <w:numPr>
                <w:ilvl w:val="1"/>
                <w:numId w:val="31"/>
              </w:numPr>
              <w:rPr>
                <w:rFonts w:ascii="Arial" w:hAnsi="Arial" w:cs="Arial"/>
              </w:rPr>
            </w:pPr>
            <w:r w:rsidRPr="00831FFE">
              <w:rPr>
                <w:rFonts w:ascii="Arial" w:hAnsi="Arial" w:cs="Arial"/>
                <w:bCs/>
              </w:rPr>
              <w:t>Replacing multi-functional copier due to technology refresh on Categories 3A and 4A.</w:t>
            </w:r>
          </w:p>
          <w:p w14:paraId="3F343FED" w14:textId="77777777" w:rsidR="00EF1D5A" w:rsidRPr="00831FFE" w:rsidRDefault="00EF1D5A" w:rsidP="00EF1D5A">
            <w:pPr>
              <w:pStyle w:val="ListParagraph"/>
              <w:numPr>
                <w:ilvl w:val="0"/>
                <w:numId w:val="31"/>
              </w:numPr>
              <w:rPr>
                <w:rFonts w:ascii="Arial" w:hAnsi="Arial" w:cs="Arial"/>
              </w:rPr>
            </w:pPr>
            <w:r w:rsidRPr="00831FFE">
              <w:rPr>
                <w:rFonts w:ascii="Arial" w:hAnsi="Arial" w:cs="Arial"/>
                <w:bCs/>
              </w:rPr>
              <w:t>Attachment B, Technical Specifications:</w:t>
            </w:r>
          </w:p>
          <w:p w14:paraId="52854774" w14:textId="77777777" w:rsidR="00EF1D5A" w:rsidRPr="00831FFE" w:rsidRDefault="00EF1D5A" w:rsidP="00EF1D5A">
            <w:pPr>
              <w:pStyle w:val="ListParagraph"/>
              <w:numPr>
                <w:ilvl w:val="1"/>
                <w:numId w:val="31"/>
              </w:numPr>
              <w:rPr>
                <w:rFonts w:ascii="Arial" w:hAnsi="Arial" w:cs="Arial"/>
              </w:rPr>
            </w:pPr>
            <w:r w:rsidRPr="00831FFE">
              <w:rPr>
                <w:rFonts w:ascii="Arial" w:hAnsi="Arial" w:cs="Arial"/>
                <w:bCs/>
              </w:rPr>
              <w:t>Replacing multi-functional copier due to technology refresh on Categories 3A and 4A.</w:t>
            </w:r>
          </w:p>
          <w:p w14:paraId="5E131D9B" w14:textId="77777777" w:rsidR="00EF1D5A" w:rsidRPr="00831FFE" w:rsidRDefault="00EF1D5A" w:rsidP="00EF1D5A">
            <w:pPr>
              <w:pStyle w:val="ListParagraph"/>
              <w:numPr>
                <w:ilvl w:val="0"/>
                <w:numId w:val="31"/>
              </w:numPr>
              <w:rPr>
                <w:rFonts w:ascii="Arial" w:hAnsi="Arial" w:cs="Arial"/>
              </w:rPr>
            </w:pPr>
            <w:r w:rsidRPr="00831FFE">
              <w:rPr>
                <w:rFonts w:ascii="Arial" w:hAnsi="Arial" w:cs="Arial"/>
                <w:bCs/>
              </w:rPr>
              <w:t>Attachment C, Postconsumer Content Certification Workbook:</w:t>
            </w:r>
          </w:p>
          <w:p w14:paraId="724241ED" w14:textId="673A04DE" w:rsidR="00EF1D5A" w:rsidRPr="00831FFE" w:rsidRDefault="00EF1D5A" w:rsidP="00EF1D5A">
            <w:pPr>
              <w:pStyle w:val="ListParagraph"/>
              <w:numPr>
                <w:ilvl w:val="1"/>
                <w:numId w:val="31"/>
              </w:numPr>
              <w:rPr>
                <w:rFonts w:ascii="Arial" w:hAnsi="Arial" w:cs="Arial"/>
              </w:rPr>
            </w:pPr>
            <w:r w:rsidRPr="00831FFE">
              <w:rPr>
                <w:rFonts w:ascii="Arial" w:hAnsi="Arial" w:cs="Arial"/>
                <w:bCs/>
              </w:rPr>
              <w:t>Revised to include replacement copier on Categories 3A and 4A.</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72E813BC" w14:textId="77777777" w:rsidR="00EF1D5A" w:rsidRPr="00831FFE" w:rsidRDefault="00EF1D5A" w:rsidP="00EF1D5A">
            <w:pPr>
              <w:spacing w:after="40"/>
              <w:jc w:val="center"/>
              <w:rPr>
                <w:rFonts w:ascii="Arial" w:hAnsi="Arial" w:cs="Arial"/>
              </w:rPr>
            </w:pPr>
            <w:r w:rsidRPr="00831FFE">
              <w:rPr>
                <w:rFonts w:ascii="Arial" w:hAnsi="Arial" w:cs="Arial"/>
              </w:rPr>
              <w:t>7/10/2019</w:t>
            </w:r>
          </w:p>
        </w:tc>
      </w:tr>
      <w:tr w:rsidR="00EF1D5A" w:rsidRPr="00383E94" w14:paraId="248883E6" w14:textId="77777777" w:rsidTr="00457B7E">
        <w:trPr>
          <w:trHeight w:val="152"/>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4CC090F" w14:textId="7D0B5997" w:rsidR="00EF1D5A" w:rsidRPr="00EB573C" w:rsidRDefault="00EF1D5A" w:rsidP="00EF1D5A">
            <w:pPr>
              <w:tabs>
                <w:tab w:val="left" w:pos="510"/>
              </w:tabs>
              <w:spacing w:before="40" w:after="40"/>
              <w:jc w:val="center"/>
              <w:rPr>
                <w:rFonts w:ascii="Arial" w:hAnsi="Arial" w:cs="Arial"/>
              </w:rPr>
            </w:pPr>
            <w:r w:rsidRPr="00EB573C">
              <w:rPr>
                <w:rFonts w:ascii="Arial" w:hAnsi="Arial" w:cs="Arial"/>
              </w:rPr>
              <w:t>6</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22843E12" w14:textId="77777777" w:rsidR="00EF1D5A" w:rsidRPr="00EB573C" w:rsidRDefault="00EF1D5A" w:rsidP="00EF1D5A">
            <w:pPr>
              <w:contextualSpacing/>
              <w:rPr>
                <w:rFonts w:ascii="Arial" w:hAnsi="Arial" w:cs="Arial"/>
                <w:bCs/>
              </w:rPr>
            </w:pPr>
            <w:r w:rsidRPr="00EB573C">
              <w:rPr>
                <w:rFonts w:ascii="Arial" w:hAnsi="Arial" w:cs="Arial"/>
                <w:bCs/>
              </w:rPr>
              <w:t>Subject contract for Multi-Functional Copiers is hereby modified to reflect the following changes:</w:t>
            </w:r>
          </w:p>
          <w:p w14:paraId="464E062A" w14:textId="77777777" w:rsidR="00EF1D5A" w:rsidRPr="00EB573C" w:rsidRDefault="00EF1D5A" w:rsidP="00EF1D5A">
            <w:pPr>
              <w:pStyle w:val="ListParagraph"/>
              <w:numPr>
                <w:ilvl w:val="0"/>
                <w:numId w:val="31"/>
              </w:numPr>
              <w:rPr>
                <w:rFonts w:ascii="Arial" w:hAnsi="Arial" w:cs="Arial"/>
                <w:bCs/>
              </w:rPr>
            </w:pPr>
            <w:r w:rsidRPr="00EB573C">
              <w:rPr>
                <w:rFonts w:ascii="Arial" w:hAnsi="Arial" w:cs="Arial"/>
                <w:bCs/>
              </w:rPr>
              <w:t>Attachment A, Contract Pricing:</w:t>
            </w:r>
          </w:p>
          <w:p w14:paraId="3A4F59FE" w14:textId="77777777" w:rsidR="00EF1D5A" w:rsidRPr="00EB573C" w:rsidRDefault="00EF1D5A" w:rsidP="00EF1D5A">
            <w:pPr>
              <w:pStyle w:val="ListParagraph"/>
              <w:numPr>
                <w:ilvl w:val="1"/>
                <w:numId w:val="31"/>
              </w:numPr>
              <w:rPr>
                <w:rFonts w:ascii="Arial" w:hAnsi="Arial" w:cs="Arial"/>
              </w:rPr>
            </w:pPr>
            <w:r w:rsidRPr="00EB573C">
              <w:rPr>
                <w:rFonts w:ascii="Arial" w:hAnsi="Arial" w:cs="Arial"/>
                <w:bCs/>
              </w:rPr>
              <w:t>Replacing multi-functional copier due to technology refresh on Categories 1A and 2A</w:t>
            </w:r>
          </w:p>
          <w:p w14:paraId="113C2BDC" w14:textId="77777777" w:rsidR="00EF1D5A" w:rsidRPr="00EB573C" w:rsidRDefault="00EF1D5A" w:rsidP="00EF1D5A">
            <w:pPr>
              <w:pStyle w:val="ListParagraph"/>
              <w:numPr>
                <w:ilvl w:val="0"/>
                <w:numId w:val="31"/>
              </w:numPr>
              <w:rPr>
                <w:rFonts w:ascii="Arial" w:hAnsi="Arial" w:cs="Arial"/>
              </w:rPr>
            </w:pPr>
            <w:r w:rsidRPr="00EB573C">
              <w:rPr>
                <w:rFonts w:ascii="Arial" w:hAnsi="Arial" w:cs="Arial"/>
                <w:bCs/>
              </w:rPr>
              <w:t>Attachment B, Technical Specifications:</w:t>
            </w:r>
          </w:p>
          <w:p w14:paraId="4C6B4E71" w14:textId="77777777" w:rsidR="00EF1D5A" w:rsidRPr="00EB573C" w:rsidRDefault="00EF1D5A" w:rsidP="00EF1D5A">
            <w:pPr>
              <w:pStyle w:val="ListParagraph"/>
              <w:numPr>
                <w:ilvl w:val="1"/>
                <w:numId w:val="31"/>
              </w:numPr>
              <w:rPr>
                <w:rFonts w:ascii="Arial" w:hAnsi="Arial" w:cs="Arial"/>
              </w:rPr>
            </w:pPr>
            <w:r w:rsidRPr="00EB573C">
              <w:rPr>
                <w:rFonts w:ascii="Arial" w:hAnsi="Arial" w:cs="Arial"/>
                <w:bCs/>
              </w:rPr>
              <w:t>Replacing multi-functional copier due to technology refresh on Categories 1A and 2A</w:t>
            </w:r>
          </w:p>
          <w:p w14:paraId="4BAD35BE" w14:textId="77777777" w:rsidR="00EF1D5A" w:rsidRPr="00EB573C" w:rsidRDefault="00EF1D5A" w:rsidP="00EF1D5A">
            <w:pPr>
              <w:pStyle w:val="ListParagraph"/>
              <w:numPr>
                <w:ilvl w:val="0"/>
                <w:numId w:val="31"/>
              </w:numPr>
              <w:rPr>
                <w:rFonts w:ascii="Arial" w:hAnsi="Arial" w:cs="Arial"/>
              </w:rPr>
            </w:pPr>
            <w:r w:rsidRPr="00EB573C">
              <w:rPr>
                <w:rFonts w:ascii="Arial" w:hAnsi="Arial" w:cs="Arial"/>
                <w:bCs/>
              </w:rPr>
              <w:t>Attachment C, Postconsumer Content Certification Workbook:</w:t>
            </w:r>
          </w:p>
          <w:p w14:paraId="4EF39B0E" w14:textId="77777777" w:rsidR="00EF1D5A" w:rsidRPr="00EB573C" w:rsidRDefault="00EF1D5A" w:rsidP="00EF1D5A">
            <w:pPr>
              <w:pStyle w:val="ListParagraph"/>
              <w:numPr>
                <w:ilvl w:val="1"/>
                <w:numId w:val="31"/>
              </w:numPr>
              <w:rPr>
                <w:rFonts w:ascii="Arial" w:hAnsi="Arial" w:cs="Arial"/>
              </w:rPr>
            </w:pPr>
            <w:r w:rsidRPr="00EB573C">
              <w:rPr>
                <w:rFonts w:ascii="Arial" w:hAnsi="Arial" w:cs="Arial"/>
                <w:bCs/>
              </w:rPr>
              <w:t>Revised to include replacement copier on Categories 1A and 2A.</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72904A8A" w14:textId="77777777" w:rsidR="00EF1D5A" w:rsidRPr="00EB573C" w:rsidRDefault="00EF1D5A" w:rsidP="00EF1D5A">
            <w:pPr>
              <w:spacing w:after="40"/>
              <w:jc w:val="center"/>
              <w:rPr>
                <w:rFonts w:ascii="Arial" w:hAnsi="Arial" w:cs="Arial"/>
              </w:rPr>
            </w:pPr>
            <w:r w:rsidRPr="00EB573C">
              <w:rPr>
                <w:rFonts w:ascii="Arial" w:hAnsi="Arial" w:cs="Arial"/>
              </w:rPr>
              <w:t>2/13/2019</w:t>
            </w:r>
          </w:p>
        </w:tc>
      </w:tr>
      <w:tr w:rsidR="00EF1D5A" w:rsidRPr="00383E94" w14:paraId="7E8E3185" w14:textId="77777777" w:rsidTr="00457B7E">
        <w:trPr>
          <w:trHeight w:val="152"/>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2438DA76" w14:textId="0BA16FA5" w:rsidR="00EF1D5A" w:rsidRPr="00665BF8" w:rsidRDefault="00EF1D5A" w:rsidP="00EF1D5A">
            <w:pPr>
              <w:tabs>
                <w:tab w:val="left" w:pos="683"/>
              </w:tabs>
              <w:spacing w:before="40" w:after="40"/>
              <w:jc w:val="center"/>
              <w:rPr>
                <w:rFonts w:ascii="Arial" w:hAnsi="Arial" w:cs="Arial"/>
              </w:rPr>
            </w:pPr>
            <w:r w:rsidRPr="00665BF8">
              <w:rPr>
                <w:rFonts w:ascii="Arial" w:hAnsi="Arial" w:cs="Arial"/>
              </w:rPr>
              <w:t xml:space="preserve"> 5</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3421946B" w14:textId="77777777" w:rsidR="00EF1D5A" w:rsidRPr="00665BF8" w:rsidRDefault="00EF1D5A" w:rsidP="00EF1D5A">
            <w:pPr>
              <w:contextualSpacing/>
              <w:rPr>
                <w:rFonts w:ascii="Arial" w:hAnsi="Arial" w:cs="Arial"/>
                <w:bCs/>
              </w:rPr>
            </w:pPr>
            <w:r w:rsidRPr="00665BF8">
              <w:rPr>
                <w:rFonts w:ascii="Arial" w:hAnsi="Arial" w:cs="Arial"/>
                <w:bCs/>
              </w:rPr>
              <w:t>Subject contract for Multi-Functional Copiers is hereby modified to reflect the following changes:</w:t>
            </w:r>
          </w:p>
          <w:p w14:paraId="0747A584" w14:textId="77777777" w:rsidR="00EF1D5A" w:rsidRPr="00665BF8" w:rsidRDefault="00EF1D5A" w:rsidP="00EF1D5A">
            <w:pPr>
              <w:pStyle w:val="ListParagraph"/>
              <w:numPr>
                <w:ilvl w:val="0"/>
                <w:numId w:val="31"/>
              </w:numPr>
              <w:rPr>
                <w:rFonts w:ascii="Arial" w:hAnsi="Arial" w:cs="Arial"/>
              </w:rPr>
            </w:pPr>
            <w:r w:rsidRPr="00665BF8">
              <w:rPr>
                <w:rFonts w:ascii="Arial" w:hAnsi="Arial" w:cs="Arial"/>
                <w:bCs/>
              </w:rPr>
              <w:t>Article 29:  State contract administrator changed from Erica Seghesio-Groves to Steve Funderburk</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62A567DB" w14:textId="77777777" w:rsidR="00EF1D5A" w:rsidRPr="00665BF8" w:rsidRDefault="00EF1D5A" w:rsidP="00EF1D5A">
            <w:pPr>
              <w:spacing w:after="40"/>
              <w:jc w:val="center"/>
              <w:rPr>
                <w:rFonts w:ascii="Arial" w:hAnsi="Arial" w:cs="Arial"/>
              </w:rPr>
            </w:pPr>
            <w:r w:rsidRPr="00665BF8">
              <w:rPr>
                <w:rFonts w:ascii="Arial" w:hAnsi="Arial" w:cs="Arial"/>
              </w:rPr>
              <w:t>2/4/2019</w:t>
            </w:r>
          </w:p>
        </w:tc>
      </w:tr>
      <w:tr w:rsidR="00EF1D5A" w:rsidRPr="00383E94" w14:paraId="25E5FCD4" w14:textId="77777777" w:rsidTr="00457B7E">
        <w:trPr>
          <w:trHeight w:val="152"/>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300EA9E9" w14:textId="4B8D5B27" w:rsidR="00EF1D5A" w:rsidRPr="0042590B" w:rsidRDefault="00EF1D5A" w:rsidP="00EF1D5A">
            <w:pPr>
              <w:tabs>
                <w:tab w:val="left" w:pos="690"/>
              </w:tabs>
              <w:spacing w:before="40" w:after="40"/>
              <w:jc w:val="center"/>
              <w:rPr>
                <w:rFonts w:ascii="Arial" w:hAnsi="Arial" w:cs="Arial"/>
              </w:rPr>
            </w:pPr>
            <w:r w:rsidRPr="0042590B">
              <w:rPr>
                <w:rFonts w:ascii="Arial" w:hAnsi="Arial" w:cs="Arial"/>
              </w:rPr>
              <w:t>4</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3D992D61" w14:textId="77777777" w:rsidR="00EF1D5A" w:rsidRPr="0042590B" w:rsidRDefault="00EF1D5A" w:rsidP="00EF1D5A">
            <w:pPr>
              <w:contextualSpacing/>
              <w:rPr>
                <w:rFonts w:ascii="Arial" w:hAnsi="Arial" w:cs="Arial"/>
                <w:bCs/>
              </w:rPr>
            </w:pPr>
            <w:r w:rsidRPr="0042590B">
              <w:rPr>
                <w:rFonts w:ascii="Arial" w:hAnsi="Arial" w:cs="Arial"/>
                <w:bCs/>
              </w:rPr>
              <w:t>Subject contract for Multi-Functional Copiers is hereby modified to reflect the following changes:</w:t>
            </w:r>
          </w:p>
          <w:p w14:paraId="386EC4FF" w14:textId="77777777" w:rsidR="00EF1D5A" w:rsidRPr="0042590B" w:rsidRDefault="00EF1D5A" w:rsidP="00EF1D5A">
            <w:pPr>
              <w:pStyle w:val="ListParagraph"/>
              <w:numPr>
                <w:ilvl w:val="0"/>
                <w:numId w:val="31"/>
              </w:numPr>
              <w:rPr>
                <w:rFonts w:ascii="Arial" w:hAnsi="Arial" w:cs="Arial"/>
                <w:bCs/>
              </w:rPr>
            </w:pPr>
            <w:r w:rsidRPr="0042590B">
              <w:rPr>
                <w:rFonts w:ascii="Arial" w:hAnsi="Arial" w:cs="Arial"/>
                <w:bCs/>
              </w:rPr>
              <w:t>Attachment A, Contract Pricing:</w:t>
            </w:r>
          </w:p>
          <w:p w14:paraId="0C882D8D" w14:textId="77777777" w:rsidR="00EF1D5A" w:rsidRPr="0042590B" w:rsidRDefault="00EF1D5A" w:rsidP="00EF1D5A">
            <w:pPr>
              <w:pStyle w:val="ListParagraph"/>
              <w:numPr>
                <w:ilvl w:val="0"/>
                <w:numId w:val="32"/>
              </w:numPr>
              <w:rPr>
                <w:rFonts w:ascii="Arial" w:hAnsi="Arial" w:cs="Arial"/>
                <w:bCs/>
              </w:rPr>
            </w:pPr>
            <w:r w:rsidRPr="0042590B">
              <w:rPr>
                <w:rFonts w:ascii="Arial" w:hAnsi="Arial" w:cs="Arial"/>
                <w:bCs/>
              </w:rPr>
              <w:t>Replacing multi-functional copier due to technology refresh on Category 4B.</w:t>
            </w:r>
          </w:p>
          <w:p w14:paraId="5F483590" w14:textId="77777777" w:rsidR="00EF1D5A" w:rsidRPr="0042590B" w:rsidRDefault="00EF1D5A" w:rsidP="00EF1D5A">
            <w:pPr>
              <w:pStyle w:val="ListParagraph"/>
              <w:numPr>
                <w:ilvl w:val="0"/>
                <w:numId w:val="33"/>
              </w:numPr>
              <w:rPr>
                <w:rFonts w:ascii="Arial" w:hAnsi="Arial" w:cs="Arial"/>
                <w:bCs/>
              </w:rPr>
            </w:pPr>
            <w:r w:rsidRPr="0042590B">
              <w:rPr>
                <w:rFonts w:ascii="Arial" w:hAnsi="Arial" w:cs="Arial"/>
                <w:bCs/>
              </w:rPr>
              <w:t>Attachment B, Technical Specifications:</w:t>
            </w:r>
          </w:p>
          <w:p w14:paraId="703BD01E" w14:textId="77777777" w:rsidR="00EF1D5A" w:rsidRPr="0042590B" w:rsidRDefault="00EF1D5A" w:rsidP="00EF1D5A">
            <w:pPr>
              <w:pStyle w:val="ListParagraph"/>
              <w:numPr>
                <w:ilvl w:val="0"/>
                <w:numId w:val="34"/>
              </w:numPr>
              <w:ind w:left="1396"/>
              <w:rPr>
                <w:rFonts w:ascii="Arial" w:hAnsi="Arial" w:cs="Arial"/>
                <w:bCs/>
              </w:rPr>
            </w:pPr>
            <w:r w:rsidRPr="0042590B">
              <w:rPr>
                <w:rFonts w:ascii="Arial" w:hAnsi="Arial" w:cs="Arial"/>
                <w:bCs/>
              </w:rPr>
              <w:t>Replacing multi-functional copier due to technology refresh on Category 4B.</w:t>
            </w:r>
          </w:p>
          <w:p w14:paraId="41AC03F0" w14:textId="77777777" w:rsidR="00EF1D5A" w:rsidRPr="0042590B" w:rsidRDefault="00EF1D5A" w:rsidP="00EF1D5A">
            <w:pPr>
              <w:pStyle w:val="ListParagraph"/>
              <w:numPr>
                <w:ilvl w:val="0"/>
                <w:numId w:val="33"/>
              </w:numPr>
              <w:rPr>
                <w:rFonts w:ascii="Arial" w:hAnsi="Arial" w:cs="Arial"/>
              </w:rPr>
            </w:pPr>
            <w:r w:rsidRPr="0042590B">
              <w:rPr>
                <w:rFonts w:ascii="Arial" w:hAnsi="Arial" w:cs="Arial"/>
                <w:bCs/>
              </w:rPr>
              <w:t>Attachment C, Postconsumer Content Certification Workbook:</w:t>
            </w:r>
          </w:p>
          <w:p w14:paraId="7F1FDD88" w14:textId="77777777" w:rsidR="00EF1D5A" w:rsidRPr="0042590B" w:rsidRDefault="00EF1D5A" w:rsidP="00EF1D5A">
            <w:pPr>
              <w:pStyle w:val="ListParagraph"/>
              <w:numPr>
                <w:ilvl w:val="0"/>
                <w:numId w:val="34"/>
              </w:numPr>
              <w:ind w:left="1396"/>
              <w:rPr>
                <w:rFonts w:ascii="Arial" w:hAnsi="Arial" w:cs="Arial"/>
              </w:rPr>
            </w:pPr>
            <w:r w:rsidRPr="0042590B">
              <w:rPr>
                <w:rFonts w:ascii="Arial" w:hAnsi="Arial" w:cs="Arial"/>
                <w:bCs/>
              </w:rPr>
              <w:t>Revised to include replacement copier on Category 4B.</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0482B853" w14:textId="77777777" w:rsidR="00EF1D5A" w:rsidRPr="0042590B" w:rsidRDefault="00EF1D5A" w:rsidP="00EF1D5A">
            <w:pPr>
              <w:spacing w:after="40"/>
              <w:jc w:val="center"/>
              <w:rPr>
                <w:rFonts w:ascii="Arial" w:hAnsi="Arial" w:cs="Arial"/>
              </w:rPr>
            </w:pPr>
            <w:r w:rsidRPr="0042590B">
              <w:rPr>
                <w:rFonts w:ascii="Arial" w:hAnsi="Arial" w:cs="Arial"/>
              </w:rPr>
              <w:t>11/06/2018</w:t>
            </w:r>
          </w:p>
        </w:tc>
      </w:tr>
    </w:tbl>
    <w:p w14:paraId="4678A931" w14:textId="37D9B58E" w:rsidR="00457B7E" w:rsidRDefault="00457B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917"/>
        <w:gridCol w:w="1961"/>
      </w:tblGrid>
      <w:tr w:rsidR="009A141C" w:rsidRPr="00383E94" w14:paraId="42A77FBA" w14:textId="77777777" w:rsidTr="00457B7E">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14:paraId="03211F18" w14:textId="1FF82EBE" w:rsidR="009A141C" w:rsidRPr="00EE06DF" w:rsidRDefault="009A141C" w:rsidP="00EF1D5A">
            <w:pPr>
              <w:tabs>
                <w:tab w:val="left" w:pos="675"/>
              </w:tabs>
              <w:spacing w:before="40" w:after="40"/>
              <w:jc w:val="center"/>
              <w:rPr>
                <w:rFonts w:ascii="Arial" w:hAnsi="Arial" w:cs="Arial"/>
                <w:color w:val="000000" w:themeColor="text1"/>
              </w:rPr>
            </w:pPr>
            <w:r w:rsidRPr="00EE06DF">
              <w:rPr>
                <w:rFonts w:ascii="Arial" w:hAnsi="Arial" w:cs="Arial"/>
                <w:color w:val="000000" w:themeColor="text1"/>
              </w:rPr>
              <w:t>3</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14:paraId="28B29989" w14:textId="77777777" w:rsidR="009A141C" w:rsidRPr="00EE06DF" w:rsidRDefault="009A141C" w:rsidP="00457B7E">
            <w:pPr>
              <w:contextualSpacing/>
              <w:rPr>
                <w:rFonts w:ascii="Arial" w:hAnsi="Arial" w:cs="Arial"/>
                <w:bCs/>
                <w:color w:val="000000" w:themeColor="text1"/>
              </w:rPr>
            </w:pPr>
            <w:r w:rsidRPr="00EE06DF">
              <w:rPr>
                <w:rFonts w:ascii="Arial" w:hAnsi="Arial" w:cs="Arial"/>
                <w:bCs/>
                <w:color w:val="000000" w:themeColor="text1"/>
              </w:rPr>
              <w:t>Subject contract for Multi-Functional Copiers is hereby modified to reflect the following changes:</w:t>
            </w:r>
          </w:p>
          <w:p w14:paraId="66B8F0FD" w14:textId="77777777" w:rsidR="009A141C" w:rsidRPr="00EE06DF" w:rsidRDefault="009A141C" w:rsidP="00457B7E">
            <w:pPr>
              <w:pStyle w:val="ListParagraph"/>
              <w:numPr>
                <w:ilvl w:val="0"/>
                <w:numId w:val="28"/>
              </w:numPr>
              <w:spacing w:before="40" w:after="40"/>
              <w:jc w:val="both"/>
              <w:rPr>
                <w:rFonts w:ascii="Arial" w:hAnsi="Arial" w:cs="Arial"/>
                <w:color w:val="000000" w:themeColor="text1"/>
              </w:rPr>
            </w:pPr>
            <w:r w:rsidRPr="00EE06DF">
              <w:rPr>
                <w:rFonts w:ascii="Arial" w:hAnsi="Arial" w:cs="Arial"/>
                <w:color w:val="000000" w:themeColor="text1"/>
              </w:rPr>
              <w:t>Article 26, Installation. Installation terms</w:t>
            </w:r>
            <w:r w:rsidRPr="00EE06DF">
              <w:rPr>
                <w:rFonts w:ascii="Arial" w:hAnsi="Arial" w:cs="Arial"/>
                <w:bCs/>
                <w:color w:val="000000" w:themeColor="text1"/>
              </w:rPr>
              <w:t xml:space="preserve"> have been updated to cover installation of items purchased after initial installation of the copier.</w:t>
            </w:r>
          </w:p>
          <w:p w14:paraId="6002110B" w14:textId="77777777" w:rsidR="009A141C" w:rsidRPr="00EE06DF" w:rsidRDefault="009A141C" w:rsidP="00457B7E">
            <w:pPr>
              <w:pStyle w:val="ListParagraph"/>
              <w:numPr>
                <w:ilvl w:val="0"/>
                <w:numId w:val="28"/>
              </w:numPr>
              <w:spacing w:after="200" w:line="276" w:lineRule="auto"/>
              <w:rPr>
                <w:rFonts w:ascii="Arial" w:hAnsi="Arial" w:cs="Arial"/>
                <w:color w:val="000000" w:themeColor="text1"/>
              </w:rPr>
            </w:pPr>
            <w:r w:rsidRPr="00EE06DF">
              <w:rPr>
                <w:rFonts w:ascii="Arial" w:hAnsi="Arial" w:cs="Arial"/>
                <w:bCs/>
                <w:color w:val="000000" w:themeColor="text1"/>
              </w:rPr>
              <w:t>Attachment A, Contract Pricing:</w:t>
            </w:r>
          </w:p>
          <w:p w14:paraId="4A54CBDB" w14:textId="77777777" w:rsidR="009A141C" w:rsidRPr="00EE06DF" w:rsidRDefault="009A141C" w:rsidP="00457B7E">
            <w:pPr>
              <w:pStyle w:val="ListParagraph"/>
              <w:numPr>
                <w:ilvl w:val="0"/>
                <w:numId w:val="37"/>
              </w:numPr>
              <w:spacing w:after="200" w:line="276" w:lineRule="auto"/>
              <w:ind w:left="1494"/>
              <w:rPr>
                <w:rFonts w:ascii="Arial" w:hAnsi="Arial" w:cs="Arial"/>
                <w:color w:val="000000" w:themeColor="text1"/>
              </w:rPr>
            </w:pPr>
            <w:proofErr w:type="gramStart"/>
            <w:r w:rsidRPr="00EE06DF">
              <w:rPr>
                <w:rFonts w:ascii="Arial" w:hAnsi="Arial" w:cs="Arial"/>
                <w:bCs/>
                <w:color w:val="000000" w:themeColor="text1"/>
              </w:rPr>
              <w:t>All Categories,</w:t>
            </w:r>
            <w:proofErr w:type="gramEnd"/>
            <w:r w:rsidRPr="00EE06DF">
              <w:rPr>
                <w:rFonts w:ascii="Arial" w:hAnsi="Arial" w:cs="Arial"/>
                <w:bCs/>
                <w:color w:val="000000" w:themeColor="text1"/>
              </w:rPr>
              <w:t xml:space="preserve"> added hourly rate for post-installation.</w:t>
            </w:r>
          </w:p>
          <w:p w14:paraId="321D69E0" w14:textId="77777777" w:rsidR="009A141C" w:rsidRPr="00EE06DF" w:rsidRDefault="009A141C" w:rsidP="00457B7E">
            <w:pPr>
              <w:pStyle w:val="ListParagraph"/>
              <w:numPr>
                <w:ilvl w:val="0"/>
                <w:numId w:val="37"/>
              </w:numPr>
              <w:spacing w:after="200" w:line="276" w:lineRule="auto"/>
              <w:ind w:left="1494"/>
              <w:rPr>
                <w:rFonts w:ascii="Arial" w:hAnsi="Arial" w:cs="Arial"/>
                <w:color w:val="000000" w:themeColor="text1"/>
              </w:rPr>
            </w:pPr>
            <w:r w:rsidRPr="00EE06DF">
              <w:rPr>
                <w:rFonts w:ascii="Arial" w:hAnsi="Arial" w:cs="Arial"/>
                <w:bCs/>
                <w:color w:val="000000" w:themeColor="text1"/>
              </w:rPr>
              <w:t xml:space="preserve">All Categories, corrected </w:t>
            </w:r>
            <w:proofErr w:type="spellStart"/>
            <w:r w:rsidRPr="00EE06DF">
              <w:rPr>
                <w:rFonts w:ascii="Arial" w:hAnsi="Arial" w:cs="Arial"/>
                <w:bCs/>
                <w:color w:val="000000" w:themeColor="text1"/>
              </w:rPr>
              <w:t>Sharpdesk</w:t>
            </w:r>
            <w:proofErr w:type="spellEnd"/>
            <w:r w:rsidRPr="00EE06DF">
              <w:rPr>
                <w:rFonts w:ascii="Arial" w:hAnsi="Arial" w:cs="Arial"/>
                <w:bCs/>
                <w:color w:val="000000" w:themeColor="text1"/>
              </w:rPr>
              <w:t xml:space="preserve"> Licensing version</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2D737DA2" w14:textId="77777777" w:rsidR="009A141C" w:rsidRPr="00EE06DF" w:rsidRDefault="009A141C" w:rsidP="00457B7E">
            <w:pPr>
              <w:spacing w:after="40"/>
              <w:jc w:val="center"/>
              <w:rPr>
                <w:rFonts w:ascii="Arial" w:hAnsi="Arial" w:cs="Arial"/>
                <w:color w:val="000000" w:themeColor="text1"/>
              </w:rPr>
            </w:pPr>
            <w:r w:rsidRPr="00EE06DF">
              <w:rPr>
                <w:rFonts w:ascii="Arial" w:hAnsi="Arial" w:cs="Arial"/>
                <w:color w:val="000000" w:themeColor="text1"/>
              </w:rPr>
              <w:t>3/09/2018</w:t>
            </w:r>
          </w:p>
        </w:tc>
      </w:tr>
      <w:tr w:rsidR="009A141C" w:rsidRPr="00D36164" w14:paraId="2E646501" w14:textId="77777777" w:rsidTr="00457B7E">
        <w:trPr>
          <w:trHeight w:val="908"/>
          <w:jc w:val="center"/>
        </w:trPr>
        <w:tc>
          <w:tcPr>
            <w:tcW w:w="1370" w:type="dxa"/>
            <w:tcBorders>
              <w:top w:val="single" w:sz="4" w:space="0" w:color="auto"/>
              <w:left w:val="single" w:sz="4" w:space="0" w:color="auto"/>
              <w:bottom w:val="single" w:sz="4" w:space="0" w:color="auto"/>
              <w:right w:val="single" w:sz="4" w:space="0" w:color="auto"/>
            </w:tcBorders>
          </w:tcPr>
          <w:p w14:paraId="41815263" w14:textId="77777777" w:rsidR="009A141C" w:rsidRPr="00EF1D5A" w:rsidRDefault="009A141C" w:rsidP="00EF1D5A">
            <w:pPr>
              <w:tabs>
                <w:tab w:val="left" w:pos="675"/>
              </w:tabs>
              <w:spacing w:before="40" w:after="40"/>
              <w:jc w:val="center"/>
              <w:rPr>
                <w:rFonts w:ascii="Arial" w:hAnsi="Arial" w:cs="Arial"/>
                <w:color w:val="000000" w:themeColor="text1"/>
              </w:rPr>
            </w:pPr>
            <w:r w:rsidRPr="00EF1D5A">
              <w:rPr>
                <w:rFonts w:ascii="Arial" w:hAnsi="Arial" w:cs="Arial"/>
                <w:color w:val="000000" w:themeColor="text1"/>
              </w:rPr>
              <w:t>2</w:t>
            </w:r>
          </w:p>
        </w:tc>
        <w:tc>
          <w:tcPr>
            <w:tcW w:w="5917" w:type="dxa"/>
            <w:tcBorders>
              <w:top w:val="single" w:sz="4" w:space="0" w:color="auto"/>
              <w:left w:val="single" w:sz="4" w:space="0" w:color="auto"/>
              <w:bottom w:val="single" w:sz="4" w:space="0" w:color="auto"/>
              <w:right w:val="single" w:sz="4" w:space="0" w:color="auto"/>
            </w:tcBorders>
          </w:tcPr>
          <w:p w14:paraId="19428918" w14:textId="77777777" w:rsidR="009A141C" w:rsidRPr="00237D5A" w:rsidRDefault="009A141C" w:rsidP="00457B7E">
            <w:pPr>
              <w:contextualSpacing/>
              <w:rPr>
                <w:rFonts w:ascii="Arial" w:hAnsi="Arial" w:cs="Arial"/>
                <w:bCs/>
              </w:rPr>
            </w:pPr>
            <w:r w:rsidRPr="00237D5A">
              <w:rPr>
                <w:rFonts w:ascii="Arial" w:hAnsi="Arial" w:cs="Arial"/>
                <w:bCs/>
              </w:rPr>
              <w:t>Subject contract for Multi-Functional Copiers is hereby modified to reflect the following changes:</w:t>
            </w:r>
          </w:p>
          <w:p w14:paraId="28920B21" w14:textId="77777777" w:rsidR="009A141C" w:rsidRPr="00237D5A" w:rsidRDefault="009A141C" w:rsidP="00457B7E">
            <w:pPr>
              <w:pStyle w:val="ListParagraph"/>
              <w:numPr>
                <w:ilvl w:val="0"/>
                <w:numId w:val="31"/>
              </w:numPr>
              <w:rPr>
                <w:rFonts w:ascii="Arial" w:hAnsi="Arial" w:cs="Arial"/>
                <w:bCs/>
              </w:rPr>
            </w:pPr>
            <w:r w:rsidRPr="00237D5A">
              <w:rPr>
                <w:rFonts w:ascii="Arial" w:hAnsi="Arial" w:cs="Arial"/>
                <w:bCs/>
              </w:rPr>
              <w:t xml:space="preserve">Article 42, Subcontractors. Updated Go De Novo Corporation’s OSDS Certification number and removed </w:t>
            </w:r>
            <w:proofErr w:type="spellStart"/>
            <w:r w:rsidRPr="00237D5A">
              <w:rPr>
                <w:rFonts w:ascii="Arial" w:hAnsi="Arial" w:cs="Arial"/>
                <w:bCs/>
              </w:rPr>
              <w:t>Toziers</w:t>
            </w:r>
            <w:proofErr w:type="spellEnd"/>
            <w:r w:rsidRPr="00237D5A">
              <w:rPr>
                <w:rFonts w:ascii="Arial" w:hAnsi="Arial" w:cs="Arial"/>
                <w:bCs/>
              </w:rPr>
              <w:t xml:space="preserve"> Office Products.</w:t>
            </w:r>
          </w:p>
          <w:p w14:paraId="05C1A751" w14:textId="77777777" w:rsidR="009A141C" w:rsidRPr="00237D5A" w:rsidRDefault="009A141C" w:rsidP="00457B7E">
            <w:pPr>
              <w:pStyle w:val="ListParagraph"/>
              <w:numPr>
                <w:ilvl w:val="0"/>
                <w:numId w:val="31"/>
              </w:numPr>
              <w:rPr>
                <w:rFonts w:ascii="Arial" w:hAnsi="Arial" w:cs="Arial"/>
                <w:bCs/>
              </w:rPr>
            </w:pPr>
            <w:r w:rsidRPr="00237D5A">
              <w:rPr>
                <w:rFonts w:ascii="Arial" w:hAnsi="Arial" w:cs="Arial"/>
                <w:bCs/>
              </w:rPr>
              <w:t xml:space="preserve">Article 43, Small Business/Disabled Veteran Business Enterprise Participation. Updated Go De Novo Corporation’s OSDS Certification number and SB percentage commitment. Removed </w:t>
            </w:r>
            <w:proofErr w:type="spellStart"/>
            <w:r w:rsidRPr="00237D5A">
              <w:rPr>
                <w:rFonts w:ascii="Arial" w:hAnsi="Arial" w:cs="Arial"/>
                <w:bCs/>
              </w:rPr>
              <w:t>Toziers</w:t>
            </w:r>
            <w:proofErr w:type="spellEnd"/>
            <w:r w:rsidRPr="00237D5A">
              <w:rPr>
                <w:rFonts w:ascii="Arial" w:hAnsi="Arial" w:cs="Arial"/>
                <w:bCs/>
              </w:rPr>
              <w:t xml:space="preserve"> Office Products.</w:t>
            </w:r>
          </w:p>
          <w:p w14:paraId="713C75FC" w14:textId="77777777" w:rsidR="009A141C" w:rsidRPr="00237D5A" w:rsidRDefault="009A141C" w:rsidP="00457B7E">
            <w:pPr>
              <w:pStyle w:val="ListParagraph"/>
              <w:numPr>
                <w:ilvl w:val="0"/>
                <w:numId w:val="31"/>
              </w:numPr>
              <w:rPr>
                <w:rFonts w:ascii="Arial" w:hAnsi="Arial" w:cs="Arial"/>
                <w:bCs/>
              </w:rPr>
            </w:pPr>
            <w:r w:rsidRPr="00237D5A">
              <w:rPr>
                <w:rFonts w:ascii="Arial" w:hAnsi="Arial" w:cs="Arial"/>
                <w:bCs/>
              </w:rPr>
              <w:t>Attachment A, Contract Pricing:</w:t>
            </w:r>
          </w:p>
          <w:p w14:paraId="37874127" w14:textId="77777777" w:rsidR="009A141C" w:rsidRPr="00237D5A" w:rsidRDefault="009A141C" w:rsidP="00457B7E">
            <w:pPr>
              <w:pStyle w:val="ListParagraph"/>
              <w:numPr>
                <w:ilvl w:val="0"/>
                <w:numId w:val="32"/>
              </w:numPr>
              <w:rPr>
                <w:rFonts w:ascii="Arial" w:hAnsi="Arial" w:cs="Arial"/>
                <w:bCs/>
              </w:rPr>
            </w:pPr>
            <w:r w:rsidRPr="00237D5A">
              <w:rPr>
                <w:rFonts w:ascii="Arial" w:hAnsi="Arial" w:cs="Arial"/>
                <w:bCs/>
              </w:rPr>
              <w:t>Changed manufacturer model and part numbers on the following Categories: 1A, 2A, 3A, and 4A. No change to the multi-functional copier specification or features, only a name change.</w:t>
            </w:r>
          </w:p>
          <w:p w14:paraId="5ADB51B4" w14:textId="77777777" w:rsidR="009A141C" w:rsidRPr="00237D5A" w:rsidRDefault="009A141C" w:rsidP="00457B7E">
            <w:pPr>
              <w:pStyle w:val="ListParagraph"/>
              <w:numPr>
                <w:ilvl w:val="0"/>
                <w:numId w:val="32"/>
              </w:numPr>
              <w:rPr>
                <w:rFonts w:ascii="Arial" w:hAnsi="Arial" w:cs="Arial"/>
                <w:bCs/>
              </w:rPr>
            </w:pPr>
            <w:r w:rsidRPr="00237D5A">
              <w:rPr>
                <w:rFonts w:ascii="Arial" w:hAnsi="Arial" w:cs="Arial"/>
                <w:bCs/>
              </w:rPr>
              <w:t>Replacing multi-functional copiers due to technology refresh on the following Categories: 1B, 2B, and 3B.</w:t>
            </w:r>
          </w:p>
          <w:p w14:paraId="2ADA4CBF" w14:textId="77777777" w:rsidR="009A141C" w:rsidRPr="00237D5A" w:rsidRDefault="009A141C" w:rsidP="00457B7E">
            <w:pPr>
              <w:pStyle w:val="ListParagraph"/>
              <w:numPr>
                <w:ilvl w:val="0"/>
                <w:numId w:val="33"/>
              </w:numPr>
              <w:rPr>
                <w:rFonts w:ascii="Arial" w:hAnsi="Arial" w:cs="Arial"/>
                <w:bCs/>
              </w:rPr>
            </w:pPr>
            <w:r w:rsidRPr="00237D5A">
              <w:rPr>
                <w:rFonts w:ascii="Arial" w:hAnsi="Arial" w:cs="Arial"/>
                <w:bCs/>
              </w:rPr>
              <w:t>Attachment B, Technical Specifications:</w:t>
            </w:r>
          </w:p>
          <w:p w14:paraId="13BEF383" w14:textId="77777777" w:rsidR="009A141C" w:rsidRPr="00237D5A" w:rsidRDefault="009A141C" w:rsidP="00457B7E">
            <w:pPr>
              <w:pStyle w:val="ListParagraph"/>
              <w:numPr>
                <w:ilvl w:val="0"/>
                <w:numId w:val="34"/>
              </w:numPr>
              <w:ind w:left="1396"/>
              <w:rPr>
                <w:rFonts w:ascii="Arial" w:hAnsi="Arial" w:cs="Arial"/>
                <w:bCs/>
              </w:rPr>
            </w:pPr>
            <w:r w:rsidRPr="00237D5A">
              <w:rPr>
                <w:rFonts w:ascii="Arial" w:hAnsi="Arial" w:cs="Arial"/>
                <w:bCs/>
              </w:rPr>
              <w:t xml:space="preserve">Revised manufacturer model and part numbers on the following Categories: 1A, 2A, 3A, and 4A.  </w:t>
            </w:r>
          </w:p>
          <w:p w14:paraId="1F909DF1" w14:textId="77777777" w:rsidR="009A141C" w:rsidRPr="00237D5A" w:rsidRDefault="009A141C" w:rsidP="00457B7E">
            <w:pPr>
              <w:pStyle w:val="ListParagraph"/>
              <w:numPr>
                <w:ilvl w:val="0"/>
                <w:numId w:val="34"/>
              </w:numPr>
              <w:ind w:left="1396"/>
              <w:rPr>
                <w:rFonts w:ascii="Arial" w:hAnsi="Arial" w:cs="Arial"/>
                <w:bCs/>
              </w:rPr>
            </w:pPr>
            <w:r w:rsidRPr="00237D5A">
              <w:rPr>
                <w:rFonts w:ascii="Arial" w:hAnsi="Arial" w:cs="Arial"/>
                <w:bCs/>
              </w:rPr>
              <w:t>Added replacement copiers on Categories 1B, 2B, and 3B.</w:t>
            </w:r>
          </w:p>
          <w:p w14:paraId="0A07E69E" w14:textId="77777777" w:rsidR="009A141C" w:rsidRPr="00237D5A" w:rsidRDefault="009A141C" w:rsidP="00457B7E">
            <w:pPr>
              <w:pStyle w:val="ListParagraph"/>
              <w:numPr>
                <w:ilvl w:val="0"/>
                <w:numId w:val="35"/>
              </w:numPr>
              <w:rPr>
                <w:rFonts w:ascii="Arial" w:hAnsi="Arial" w:cs="Arial"/>
                <w:bCs/>
              </w:rPr>
            </w:pPr>
            <w:r w:rsidRPr="00237D5A">
              <w:rPr>
                <w:rFonts w:ascii="Arial" w:hAnsi="Arial" w:cs="Arial"/>
                <w:bCs/>
              </w:rPr>
              <w:t>Attachment C, Postconsumer Content Certification Workbook. Revised to include replacement copiers on Categories 1B, 2B, and 3B.</w:t>
            </w:r>
          </w:p>
        </w:tc>
        <w:tc>
          <w:tcPr>
            <w:tcW w:w="1961" w:type="dxa"/>
            <w:tcBorders>
              <w:top w:val="single" w:sz="4" w:space="0" w:color="auto"/>
              <w:left w:val="single" w:sz="4" w:space="0" w:color="auto"/>
              <w:bottom w:val="single" w:sz="4" w:space="0" w:color="auto"/>
              <w:right w:val="single" w:sz="4" w:space="0" w:color="auto"/>
            </w:tcBorders>
          </w:tcPr>
          <w:p w14:paraId="6C26FA7C" w14:textId="77777777" w:rsidR="009A141C" w:rsidRPr="00237D5A" w:rsidRDefault="009A141C" w:rsidP="00457B7E">
            <w:pPr>
              <w:spacing w:before="40" w:after="40"/>
              <w:jc w:val="center"/>
              <w:rPr>
                <w:rFonts w:ascii="Arial" w:hAnsi="Arial" w:cs="Arial"/>
                <w:bCs/>
              </w:rPr>
            </w:pPr>
            <w:r w:rsidRPr="00237D5A">
              <w:rPr>
                <w:rFonts w:ascii="Arial" w:hAnsi="Arial" w:cs="Arial"/>
                <w:bCs/>
              </w:rPr>
              <w:t>2/02/2018</w:t>
            </w:r>
          </w:p>
        </w:tc>
      </w:tr>
      <w:tr w:rsidR="009A141C" w:rsidRPr="00D36164" w14:paraId="3347E21E" w14:textId="77777777" w:rsidTr="00457B7E">
        <w:trPr>
          <w:trHeight w:val="908"/>
          <w:jc w:val="center"/>
        </w:trPr>
        <w:tc>
          <w:tcPr>
            <w:tcW w:w="1370" w:type="dxa"/>
            <w:tcBorders>
              <w:top w:val="single" w:sz="4" w:space="0" w:color="auto"/>
              <w:left w:val="single" w:sz="4" w:space="0" w:color="auto"/>
              <w:bottom w:val="single" w:sz="4" w:space="0" w:color="auto"/>
              <w:right w:val="single" w:sz="4" w:space="0" w:color="auto"/>
            </w:tcBorders>
          </w:tcPr>
          <w:p w14:paraId="5C8397E0" w14:textId="77777777" w:rsidR="009A141C" w:rsidRPr="00EF1D5A" w:rsidRDefault="009A141C" w:rsidP="00EF1D5A">
            <w:pPr>
              <w:tabs>
                <w:tab w:val="left" w:pos="675"/>
              </w:tabs>
              <w:spacing w:before="40" w:after="40"/>
              <w:jc w:val="center"/>
              <w:rPr>
                <w:rFonts w:ascii="Arial" w:hAnsi="Arial" w:cs="Arial"/>
                <w:color w:val="000000" w:themeColor="text1"/>
              </w:rPr>
            </w:pPr>
            <w:r w:rsidRPr="00EF1D5A">
              <w:rPr>
                <w:rFonts w:ascii="Arial" w:hAnsi="Arial" w:cs="Arial"/>
                <w:color w:val="000000" w:themeColor="text1"/>
              </w:rPr>
              <w:t>1</w:t>
            </w:r>
          </w:p>
        </w:tc>
        <w:tc>
          <w:tcPr>
            <w:tcW w:w="5917" w:type="dxa"/>
            <w:tcBorders>
              <w:top w:val="single" w:sz="4" w:space="0" w:color="auto"/>
              <w:left w:val="single" w:sz="4" w:space="0" w:color="auto"/>
              <w:bottom w:val="single" w:sz="4" w:space="0" w:color="auto"/>
              <w:right w:val="single" w:sz="4" w:space="0" w:color="auto"/>
            </w:tcBorders>
          </w:tcPr>
          <w:p w14:paraId="3F665546" w14:textId="77777777" w:rsidR="009A141C" w:rsidRPr="00FF50C5" w:rsidRDefault="009A141C" w:rsidP="00457B7E">
            <w:pPr>
              <w:contextualSpacing/>
              <w:rPr>
                <w:rFonts w:ascii="Arial" w:hAnsi="Arial" w:cs="Arial"/>
                <w:bCs/>
              </w:rPr>
            </w:pPr>
            <w:r w:rsidRPr="00FF50C5">
              <w:rPr>
                <w:rFonts w:ascii="Arial" w:hAnsi="Arial" w:cs="Arial"/>
                <w:bCs/>
              </w:rPr>
              <w:t>Subject contract for Multi-Functional Copiers is hereby modified to reflect the following changes:</w:t>
            </w:r>
          </w:p>
          <w:p w14:paraId="53E243A8" w14:textId="77777777" w:rsidR="009A141C" w:rsidRPr="005A763F" w:rsidRDefault="009A141C" w:rsidP="00457B7E">
            <w:pPr>
              <w:pStyle w:val="ListParagraph"/>
              <w:numPr>
                <w:ilvl w:val="0"/>
                <w:numId w:val="37"/>
              </w:numPr>
              <w:spacing w:after="200" w:line="276" w:lineRule="auto"/>
              <w:rPr>
                <w:rFonts w:ascii="Arial" w:hAnsi="Arial" w:cs="Arial"/>
                <w:bCs/>
              </w:rPr>
            </w:pPr>
            <w:r w:rsidRPr="005A763F">
              <w:rPr>
                <w:rFonts w:ascii="Arial" w:hAnsi="Arial" w:cs="Arial"/>
                <w:bCs/>
              </w:rPr>
              <w:t>Article 21. Delivery Schedules has been updated to cover deliveries outside of the normal working hours of</w:t>
            </w:r>
            <w:r w:rsidRPr="005A763F">
              <w:rPr>
                <w:rFonts w:ascii="Arial" w:hAnsi="Arial" w:cs="Arial"/>
              </w:rPr>
              <w:t xml:space="preserve"> 8:00 a.m. – 5:00 p.m. (PT), Monday – Friday, State holidays excluded.</w:t>
            </w:r>
          </w:p>
          <w:p w14:paraId="2A4A6D15" w14:textId="77777777" w:rsidR="009A141C" w:rsidRPr="005A763F" w:rsidRDefault="009A141C" w:rsidP="00457B7E">
            <w:pPr>
              <w:pStyle w:val="ListParagraph"/>
              <w:numPr>
                <w:ilvl w:val="0"/>
                <w:numId w:val="37"/>
              </w:numPr>
              <w:spacing w:after="200" w:line="276" w:lineRule="auto"/>
              <w:rPr>
                <w:rFonts w:ascii="Arial" w:hAnsi="Arial" w:cs="Arial"/>
                <w:bCs/>
              </w:rPr>
            </w:pPr>
            <w:r w:rsidRPr="005A763F">
              <w:rPr>
                <w:rFonts w:ascii="Arial" w:hAnsi="Arial" w:cs="Arial"/>
                <w:bCs/>
              </w:rPr>
              <w:t>Attachment A, Contract Pricing:</w:t>
            </w:r>
          </w:p>
          <w:p w14:paraId="04478B6F" w14:textId="77777777" w:rsidR="009A141C" w:rsidRPr="00AB6936" w:rsidRDefault="009A141C" w:rsidP="00457B7E">
            <w:pPr>
              <w:pStyle w:val="ListParagraph"/>
              <w:numPr>
                <w:ilvl w:val="0"/>
                <w:numId w:val="29"/>
              </w:numPr>
              <w:spacing w:after="200" w:line="276" w:lineRule="auto"/>
              <w:rPr>
                <w:rFonts w:ascii="Arial" w:hAnsi="Arial" w:cs="Arial"/>
                <w:bCs/>
              </w:rPr>
            </w:pPr>
            <w:r w:rsidRPr="00FF50C5">
              <w:rPr>
                <w:rFonts w:ascii="Arial" w:hAnsi="Arial" w:cs="Arial"/>
                <w:bCs/>
              </w:rPr>
              <w:t>All Categories, added hourly rate for deliveries outside of the normal working hours of</w:t>
            </w:r>
            <w:r w:rsidRPr="00FF50C5">
              <w:rPr>
                <w:rFonts w:ascii="Arial" w:hAnsi="Arial" w:cs="Arial"/>
              </w:rPr>
              <w:t xml:space="preserve"> 8:00 a.m. – 5:00 p.m. (PT), Monday – Friday, State holidays excluded.</w:t>
            </w:r>
          </w:p>
        </w:tc>
        <w:tc>
          <w:tcPr>
            <w:tcW w:w="1961" w:type="dxa"/>
            <w:tcBorders>
              <w:top w:val="single" w:sz="4" w:space="0" w:color="auto"/>
              <w:left w:val="single" w:sz="4" w:space="0" w:color="auto"/>
              <w:bottom w:val="single" w:sz="4" w:space="0" w:color="auto"/>
              <w:right w:val="single" w:sz="4" w:space="0" w:color="auto"/>
            </w:tcBorders>
          </w:tcPr>
          <w:p w14:paraId="47BCDBC5" w14:textId="77777777" w:rsidR="009A141C" w:rsidRPr="00FF50C5" w:rsidRDefault="009A141C" w:rsidP="00457B7E">
            <w:pPr>
              <w:spacing w:before="40" w:after="40"/>
              <w:jc w:val="center"/>
              <w:rPr>
                <w:rFonts w:ascii="Arial" w:hAnsi="Arial" w:cs="Arial"/>
                <w:bCs/>
              </w:rPr>
            </w:pPr>
            <w:r w:rsidRPr="00FF50C5">
              <w:rPr>
                <w:rFonts w:ascii="Arial" w:hAnsi="Arial" w:cs="Arial"/>
                <w:bCs/>
              </w:rPr>
              <w:t>10/20/2017</w:t>
            </w:r>
          </w:p>
        </w:tc>
      </w:tr>
    </w:tbl>
    <w:p w14:paraId="76CDAE75" w14:textId="77777777" w:rsidR="009A141C" w:rsidRDefault="009A141C" w:rsidP="009A141C">
      <w:pPr>
        <w:tabs>
          <w:tab w:val="left" w:pos="540"/>
        </w:tabs>
        <w:spacing w:after="200"/>
        <w:ind w:left="540"/>
        <w:rPr>
          <w:rFonts w:ascii="Arial" w:hAnsi="Arial" w:cs="Arial"/>
          <w:b/>
          <w:bCs/>
        </w:rPr>
      </w:pPr>
      <w:r>
        <w:rPr>
          <w:rFonts w:ascii="Arial" w:hAnsi="Arial" w:cs="Arial"/>
          <w:b/>
          <w:bCs/>
        </w:rPr>
        <w:t>All other terms and conditions remain the same.</w:t>
      </w:r>
    </w:p>
    <w:p w14:paraId="70EFD116" w14:textId="77777777" w:rsidR="009A141C" w:rsidRPr="00652A5E" w:rsidRDefault="009A141C" w:rsidP="009A141C">
      <w:pPr>
        <w:numPr>
          <w:ilvl w:val="0"/>
          <w:numId w:val="2"/>
        </w:numPr>
        <w:tabs>
          <w:tab w:val="clear" w:pos="570"/>
          <w:tab w:val="left" w:pos="540"/>
        </w:tabs>
        <w:spacing w:after="200"/>
        <w:ind w:left="540"/>
        <w:jc w:val="both"/>
        <w:rPr>
          <w:rFonts w:ascii="Arial" w:hAnsi="Arial" w:cs="Arial"/>
          <w:b/>
        </w:rPr>
      </w:pPr>
      <w:r w:rsidRPr="002526FF">
        <w:rPr>
          <w:rFonts w:ascii="Arial" w:hAnsi="Arial" w:cs="Arial"/>
          <w:b/>
          <w:bCs/>
        </w:rPr>
        <w:lastRenderedPageBreak/>
        <w:t>SCOPE</w:t>
      </w:r>
    </w:p>
    <w:p w14:paraId="3B352EA1" w14:textId="77777777" w:rsidR="009A141C" w:rsidRDefault="009A141C" w:rsidP="009A141C">
      <w:pPr>
        <w:pStyle w:val="BodyText2"/>
        <w:spacing w:after="200"/>
        <w:ind w:left="570" w:right="-12"/>
        <w:rPr>
          <w:rFonts w:ascii="Arial" w:hAnsi="Arial" w:cs="Arial"/>
          <w:color w:val="auto"/>
          <w:sz w:val="20"/>
        </w:rPr>
      </w:pPr>
      <w:r w:rsidRPr="00652A5E">
        <w:rPr>
          <w:rFonts w:ascii="Arial" w:hAnsi="Arial" w:cs="Arial"/>
          <w:color w:val="auto"/>
          <w:sz w:val="20"/>
        </w:rPr>
        <w:t xml:space="preserve">The State’s contract with </w:t>
      </w:r>
      <w:r>
        <w:rPr>
          <w:rFonts w:ascii="Arial" w:hAnsi="Arial" w:cs="Arial"/>
          <w:color w:val="auto"/>
          <w:sz w:val="20"/>
        </w:rPr>
        <w:t xml:space="preserve">Smile Business Products, Inc. </w:t>
      </w:r>
      <w:r w:rsidRPr="00652A5E">
        <w:rPr>
          <w:rFonts w:ascii="Arial" w:hAnsi="Arial" w:cs="Arial"/>
          <w:color w:val="auto"/>
          <w:sz w:val="20"/>
        </w:rPr>
        <w:t xml:space="preserve">(contractor) provides </w:t>
      </w:r>
      <w:r>
        <w:rPr>
          <w:rFonts w:ascii="Arial" w:hAnsi="Arial" w:cs="Arial"/>
          <w:color w:val="auto"/>
          <w:sz w:val="20"/>
        </w:rPr>
        <w:t xml:space="preserve">Multi-Functional Copiers </w:t>
      </w:r>
      <w:r w:rsidRPr="00652A5E">
        <w:rPr>
          <w:rFonts w:ascii="Arial" w:hAnsi="Arial" w:cs="Arial"/>
          <w:color w:val="auto"/>
          <w:sz w:val="20"/>
        </w:rPr>
        <w:t xml:space="preserve">at contracted pricing to the </w:t>
      </w:r>
      <w:r w:rsidRPr="00684DFC">
        <w:rPr>
          <w:rFonts w:ascii="Arial" w:hAnsi="Arial" w:cs="Arial"/>
          <w:color w:val="auto"/>
          <w:sz w:val="20"/>
        </w:rPr>
        <w:t>State of California and local governmental agencies</w:t>
      </w:r>
      <w:r>
        <w:rPr>
          <w:rFonts w:ascii="Arial" w:hAnsi="Arial" w:cs="Arial"/>
          <w:color w:val="auto"/>
          <w:sz w:val="20"/>
        </w:rPr>
        <w:t xml:space="preserve"> in </w:t>
      </w:r>
      <w:r w:rsidRPr="00652A5E">
        <w:rPr>
          <w:rFonts w:ascii="Arial" w:hAnsi="Arial" w:cs="Arial"/>
          <w:color w:val="auto"/>
          <w:sz w:val="20"/>
        </w:rPr>
        <w:t xml:space="preserve">accordance with the requirements of Contract </w:t>
      </w:r>
      <w:r>
        <w:rPr>
          <w:rFonts w:ascii="Arial" w:hAnsi="Arial" w:cs="Arial"/>
          <w:color w:val="auto"/>
          <w:sz w:val="20"/>
        </w:rPr>
        <w:t>#</w:t>
      </w:r>
      <w:r w:rsidRPr="00652A5E">
        <w:rPr>
          <w:rFonts w:ascii="Arial" w:hAnsi="Arial" w:cs="Arial"/>
          <w:color w:val="auto"/>
          <w:sz w:val="20"/>
        </w:rPr>
        <w:t xml:space="preserve"> </w:t>
      </w:r>
      <w:r>
        <w:rPr>
          <w:rFonts w:ascii="Arial" w:hAnsi="Arial" w:cs="Arial"/>
          <w:color w:val="auto"/>
          <w:sz w:val="20"/>
        </w:rPr>
        <w:t>1-17-70-06A.</w:t>
      </w:r>
      <w:r w:rsidRPr="00652A5E">
        <w:rPr>
          <w:rFonts w:ascii="Arial" w:hAnsi="Arial" w:cs="Arial"/>
          <w:color w:val="auto"/>
          <w:sz w:val="20"/>
        </w:rPr>
        <w:t xml:space="preserve"> The contractor shall supply the entire portfolio of products as identified in the contract and will be the primary point of contact for data collection, reporting, and distribution of </w:t>
      </w:r>
      <w:r>
        <w:rPr>
          <w:rFonts w:ascii="Arial" w:hAnsi="Arial" w:cs="Arial"/>
          <w:color w:val="auto"/>
          <w:sz w:val="20"/>
        </w:rPr>
        <w:t>Multi-Functional Copiers</w:t>
      </w:r>
      <w:r w:rsidRPr="00652A5E">
        <w:rPr>
          <w:rFonts w:ascii="Arial" w:hAnsi="Arial" w:cs="Arial"/>
          <w:color w:val="auto"/>
          <w:sz w:val="20"/>
        </w:rPr>
        <w:t xml:space="preserve"> to the State.</w:t>
      </w:r>
    </w:p>
    <w:p w14:paraId="024AB73A" w14:textId="77777777" w:rsidR="009A141C" w:rsidRPr="0044626C" w:rsidRDefault="009A141C" w:rsidP="009A141C">
      <w:pPr>
        <w:pStyle w:val="ListParagraph"/>
        <w:tabs>
          <w:tab w:val="left" w:pos="540"/>
        </w:tabs>
        <w:spacing w:after="200"/>
        <w:ind w:left="570"/>
        <w:rPr>
          <w:rFonts w:ascii="Arial" w:hAnsi="Arial" w:cs="Arial"/>
          <w:bCs/>
          <w:color w:val="000000"/>
        </w:rPr>
      </w:pPr>
      <w:r w:rsidRPr="0044626C">
        <w:rPr>
          <w:rFonts w:ascii="Arial" w:hAnsi="Arial" w:cs="Arial"/>
          <w:bCs/>
          <w:color w:val="000000"/>
        </w:rPr>
        <w:t xml:space="preserve">The contract term is for </w:t>
      </w:r>
      <w:r>
        <w:rPr>
          <w:rFonts w:ascii="Arial" w:hAnsi="Arial" w:cs="Arial"/>
          <w:bCs/>
          <w:color w:val="000000"/>
        </w:rPr>
        <w:t>three (3)</w:t>
      </w:r>
      <w:r w:rsidRPr="0044626C">
        <w:rPr>
          <w:rFonts w:ascii="Arial" w:hAnsi="Arial" w:cs="Arial"/>
          <w:bCs/>
          <w:color w:val="000000"/>
        </w:rPr>
        <w:t xml:space="preserve"> years </w:t>
      </w:r>
      <w:r>
        <w:rPr>
          <w:rFonts w:ascii="Arial" w:hAnsi="Arial" w:cs="Arial"/>
          <w:bCs/>
          <w:color w:val="000000"/>
        </w:rPr>
        <w:t xml:space="preserve">and includes two (2) one-year extension </w:t>
      </w:r>
      <w:r w:rsidRPr="0044626C">
        <w:rPr>
          <w:rFonts w:ascii="Arial" w:hAnsi="Arial" w:cs="Arial"/>
          <w:bCs/>
          <w:color w:val="000000"/>
        </w:rPr>
        <w:t>option</w:t>
      </w:r>
      <w:r>
        <w:rPr>
          <w:rFonts w:ascii="Arial" w:hAnsi="Arial" w:cs="Arial"/>
          <w:bCs/>
          <w:color w:val="000000"/>
        </w:rPr>
        <w:t>s</w:t>
      </w:r>
      <w:r w:rsidRPr="0044626C">
        <w:rPr>
          <w:rFonts w:ascii="Arial" w:hAnsi="Arial" w:cs="Arial"/>
          <w:bCs/>
          <w:color w:val="000000"/>
        </w:rPr>
        <w:t xml:space="preserve"> </w:t>
      </w:r>
      <w:r>
        <w:rPr>
          <w:rFonts w:ascii="Arial" w:hAnsi="Arial" w:cs="Arial"/>
          <w:bCs/>
          <w:color w:val="000000"/>
        </w:rPr>
        <w:t xml:space="preserve">or </w:t>
      </w:r>
      <w:r w:rsidRPr="0044626C">
        <w:rPr>
          <w:rFonts w:ascii="Arial" w:hAnsi="Arial" w:cs="Arial"/>
          <w:bCs/>
          <w:color w:val="000000"/>
        </w:rPr>
        <w:t>portion thereof.  The terms, conditions, and prices for the contract extension option shall be by mutual agreement between the contractor and the State.  If a mutual agreement cannot be met the contract may be terminated at the end of the current contract term.</w:t>
      </w:r>
    </w:p>
    <w:p w14:paraId="0763CC4B" w14:textId="77777777" w:rsidR="009A141C" w:rsidRPr="002526FF" w:rsidRDefault="009A141C" w:rsidP="009A141C">
      <w:pPr>
        <w:numPr>
          <w:ilvl w:val="0"/>
          <w:numId w:val="2"/>
        </w:numPr>
        <w:tabs>
          <w:tab w:val="clear" w:pos="570"/>
          <w:tab w:val="left" w:pos="540"/>
        </w:tabs>
        <w:spacing w:after="200"/>
        <w:ind w:left="540"/>
        <w:jc w:val="both"/>
        <w:rPr>
          <w:rFonts w:ascii="Arial" w:hAnsi="Arial" w:cs="Arial"/>
          <w:b/>
          <w:bCs/>
        </w:rPr>
      </w:pPr>
      <w:r w:rsidRPr="002526FF">
        <w:rPr>
          <w:rFonts w:ascii="Arial" w:hAnsi="Arial" w:cs="Arial"/>
          <w:b/>
          <w:bCs/>
        </w:rPr>
        <w:t>CONTRACT USAGE/RULES</w:t>
      </w:r>
    </w:p>
    <w:p w14:paraId="1AA110C6" w14:textId="77777777" w:rsidR="009A141C" w:rsidRPr="003E17AF" w:rsidRDefault="009A141C" w:rsidP="009A141C">
      <w:pPr>
        <w:numPr>
          <w:ilvl w:val="0"/>
          <w:numId w:val="3"/>
        </w:numPr>
        <w:spacing w:after="200"/>
        <w:jc w:val="both"/>
        <w:rPr>
          <w:rFonts w:ascii="Arial" w:hAnsi="Arial" w:cs="Arial"/>
          <w:b/>
          <w:bCs/>
          <w:color w:val="000000"/>
          <w:u w:val="single"/>
        </w:rPr>
      </w:pPr>
      <w:r w:rsidRPr="003E17AF">
        <w:rPr>
          <w:rFonts w:ascii="Arial" w:hAnsi="Arial" w:cs="Arial"/>
          <w:u w:val="single"/>
        </w:rPr>
        <w:t>State Departments</w:t>
      </w:r>
    </w:p>
    <w:p w14:paraId="300D36E4" w14:textId="77777777" w:rsidR="009A141C" w:rsidRPr="0072716E" w:rsidRDefault="009A141C" w:rsidP="009A141C">
      <w:pPr>
        <w:numPr>
          <w:ilvl w:val="1"/>
          <w:numId w:val="3"/>
        </w:numPr>
        <w:spacing w:after="40"/>
        <w:jc w:val="both"/>
        <w:rPr>
          <w:rFonts w:ascii="Arial" w:hAnsi="Arial" w:cs="Arial"/>
          <w:b/>
          <w:bCs/>
          <w:color w:val="000000"/>
        </w:rPr>
      </w:pPr>
      <w:r w:rsidRPr="00652A5E">
        <w:rPr>
          <w:rFonts w:ascii="Arial" w:hAnsi="Arial" w:cs="Arial"/>
        </w:rPr>
        <w:t>The use of</w:t>
      </w:r>
      <w:r>
        <w:rPr>
          <w:rFonts w:ascii="Arial" w:hAnsi="Arial" w:cs="Arial"/>
        </w:rPr>
        <w:t xml:space="preserve"> this contrac</w:t>
      </w:r>
      <w:r w:rsidRPr="003E17AF">
        <w:rPr>
          <w:rFonts w:ascii="Arial" w:hAnsi="Arial" w:cs="Arial"/>
        </w:rPr>
        <w:t xml:space="preserve">t is </w:t>
      </w:r>
      <w:r w:rsidRPr="0072716E">
        <w:rPr>
          <w:rFonts w:ascii="Arial" w:hAnsi="Arial" w:cs="Arial"/>
        </w:rPr>
        <w:t>mandatory for all State of California departments</w:t>
      </w:r>
      <w:r>
        <w:rPr>
          <w:rFonts w:ascii="Arial" w:hAnsi="Arial" w:cs="Arial"/>
        </w:rPr>
        <w:t>.</w:t>
      </w:r>
    </w:p>
    <w:p w14:paraId="05FF918D" w14:textId="77777777" w:rsidR="009A141C" w:rsidRDefault="009A141C" w:rsidP="009A141C">
      <w:pPr>
        <w:numPr>
          <w:ilvl w:val="1"/>
          <w:numId w:val="3"/>
        </w:numPr>
        <w:spacing w:after="40"/>
        <w:jc w:val="both"/>
        <w:rPr>
          <w:rFonts w:ascii="Arial" w:hAnsi="Arial" w:cs="Arial"/>
          <w:b/>
          <w:bCs/>
          <w:color w:val="000000"/>
        </w:rPr>
      </w:pPr>
      <w:r>
        <w:rPr>
          <w:rFonts w:ascii="Arial" w:hAnsi="Arial" w:cs="Arial"/>
          <w:color w:val="000000"/>
        </w:rPr>
        <w:t>State</w:t>
      </w:r>
      <w:r w:rsidRPr="00652A5E">
        <w:rPr>
          <w:rFonts w:ascii="Arial" w:hAnsi="Arial" w:cs="Arial"/>
          <w:color w:val="000000"/>
        </w:rPr>
        <w:t xml:space="preserve"> departments must adhere to all applicable State laws, regulations, policies, best practices, and purchasing authority requirements, e.g. California Codes, Code of Regulations, State Administrative Manual, Management Memos, and State Contract</w:t>
      </w:r>
      <w:r>
        <w:rPr>
          <w:rFonts w:ascii="Arial" w:hAnsi="Arial" w:cs="Arial"/>
          <w:color w:val="000000"/>
        </w:rPr>
        <w:t>ing</w:t>
      </w:r>
      <w:r w:rsidRPr="00652A5E">
        <w:rPr>
          <w:rFonts w:ascii="Arial" w:hAnsi="Arial" w:cs="Arial"/>
          <w:color w:val="000000"/>
        </w:rPr>
        <w:t xml:space="preserve"> Manual Volume</w:t>
      </w:r>
      <w:r>
        <w:rPr>
          <w:rFonts w:ascii="Arial" w:hAnsi="Arial" w:cs="Arial"/>
          <w:color w:val="000000"/>
        </w:rPr>
        <w:t xml:space="preserve"> 3, as applicable.</w:t>
      </w:r>
    </w:p>
    <w:p w14:paraId="387F7958" w14:textId="77777777" w:rsidR="009A141C" w:rsidRPr="005C43C0" w:rsidRDefault="009A141C" w:rsidP="009A141C">
      <w:pPr>
        <w:numPr>
          <w:ilvl w:val="1"/>
          <w:numId w:val="3"/>
        </w:numPr>
        <w:spacing w:after="40"/>
        <w:ind w:right="-162"/>
        <w:jc w:val="both"/>
        <w:rPr>
          <w:rFonts w:ascii="Arial" w:hAnsi="Arial" w:cs="Arial"/>
          <w:b/>
          <w:bCs/>
          <w:color w:val="000000"/>
        </w:rPr>
      </w:pPr>
      <w:r w:rsidRPr="005C43C0">
        <w:rPr>
          <w:rFonts w:ascii="Arial" w:hAnsi="Arial" w:cs="Arial"/>
          <w:color w:val="000000"/>
        </w:rPr>
        <w:t xml:space="preserve">Prior to placing orders against this contract, </w:t>
      </w:r>
      <w:r>
        <w:rPr>
          <w:rFonts w:ascii="Arial" w:hAnsi="Arial" w:cs="Arial"/>
          <w:color w:val="000000"/>
        </w:rPr>
        <w:t xml:space="preserve">State </w:t>
      </w:r>
      <w:r w:rsidRPr="005C43C0">
        <w:rPr>
          <w:rFonts w:ascii="Arial" w:hAnsi="Arial" w:cs="Arial"/>
          <w:color w:val="000000"/>
        </w:rPr>
        <w:t xml:space="preserve">departments must have been granted </w:t>
      </w:r>
      <w:r w:rsidRPr="0072716E">
        <w:rPr>
          <w:rFonts w:ascii="Arial" w:hAnsi="Arial" w:cs="Arial"/>
          <w:color w:val="000000"/>
        </w:rPr>
        <w:t>IT p</w:t>
      </w:r>
      <w:r w:rsidRPr="005C43C0">
        <w:rPr>
          <w:rFonts w:ascii="Arial" w:hAnsi="Arial" w:cs="Arial"/>
          <w:color w:val="000000"/>
        </w:rPr>
        <w:t>urchasing authority by the Department of General Serv</w:t>
      </w:r>
      <w:r>
        <w:rPr>
          <w:rFonts w:ascii="Arial" w:hAnsi="Arial" w:cs="Arial"/>
          <w:color w:val="000000"/>
        </w:rPr>
        <w:t>ices, Procurement Division (DGS-</w:t>
      </w:r>
      <w:r w:rsidRPr="005C43C0">
        <w:rPr>
          <w:rFonts w:ascii="Arial" w:hAnsi="Arial" w:cs="Arial"/>
          <w:color w:val="000000"/>
        </w:rPr>
        <w:t>PD) for the use of this statewide contract.</w:t>
      </w:r>
      <w:r w:rsidRPr="005C43C0">
        <w:rPr>
          <w:rFonts w:ascii="Arial" w:hAnsi="Arial" w:cs="Arial"/>
        </w:rPr>
        <w:t xml:space="preserve"> The </w:t>
      </w:r>
      <w:r>
        <w:rPr>
          <w:rFonts w:ascii="Arial" w:hAnsi="Arial" w:cs="Arial"/>
        </w:rPr>
        <w:t xml:space="preserve">State </w:t>
      </w:r>
      <w:r w:rsidRPr="005C43C0">
        <w:rPr>
          <w:rFonts w:ascii="Arial" w:hAnsi="Arial" w:cs="Arial"/>
        </w:rPr>
        <w:t xml:space="preserve">department’s current purchasing authority number must be entered in the appropriate location on each purchase document. </w:t>
      </w:r>
      <w:r>
        <w:rPr>
          <w:rFonts w:ascii="Arial" w:hAnsi="Arial" w:cs="Arial"/>
        </w:rPr>
        <w:t>State d</w:t>
      </w:r>
      <w:r w:rsidRPr="005C43C0">
        <w:rPr>
          <w:rFonts w:ascii="Arial" w:hAnsi="Arial" w:cs="Arial"/>
        </w:rPr>
        <w:t>epartments that have not been granted purchasing authority by DGS</w:t>
      </w:r>
      <w:r>
        <w:rPr>
          <w:rFonts w:ascii="Arial" w:hAnsi="Arial" w:cs="Arial"/>
        </w:rPr>
        <w:t>-</w:t>
      </w:r>
      <w:r w:rsidRPr="005C43C0">
        <w:rPr>
          <w:rFonts w:ascii="Arial" w:hAnsi="Arial" w:cs="Arial"/>
        </w:rPr>
        <w:t xml:space="preserve">PD for the use of the State’s statewide contracts </w:t>
      </w:r>
      <w:r>
        <w:rPr>
          <w:rFonts w:ascii="Arial" w:hAnsi="Arial" w:cs="Arial"/>
        </w:rPr>
        <w:t>may contact DGS-</w:t>
      </w:r>
      <w:r w:rsidRPr="005C43C0">
        <w:rPr>
          <w:rFonts w:ascii="Arial" w:hAnsi="Arial" w:cs="Arial"/>
        </w:rPr>
        <w:t xml:space="preserve">PD’s Purchasing Authority Management Section by e-mail at </w:t>
      </w:r>
      <w:hyperlink r:id="rId14" w:history="1">
        <w:r w:rsidRPr="005C43C0">
          <w:rPr>
            <w:rStyle w:val="Hyperlink"/>
            <w:rFonts w:ascii="Arial" w:hAnsi="Arial" w:cs="Arial"/>
          </w:rPr>
          <w:t>pams@dgs.ca.gov</w:t>
        </w:r>
      </w:hyperlink>
      <w:r w:rsidRPr="005C43C0">
        <w:rPr>
          <w:rFonts w:ascii="Arial" w:hAnsi="Arial" w:cs="Arial"/>
          <w:u w:val="single"/>
        </w:rPr>
        <w:t>.</w:t>
      </w:r>
    </w:p>
    <w:p w14:paraId="0D5F001F" w14:textId="77777777" w:rsidR="009A141C" w:rsidRPr="00E039A2" w:rsidRDefault="009A141C" w:rsidP="009A141C">
      <w:pPr>
        <w:numPr>
          <w:ilvl w:val="1"/>
          <w:numId w:val="3"/>
        </w:numPr>
        <w:spacing w:after="200"/>
        <w:jc w:val="both"/>
        <w:rPr>
          <w:rFonts w:ascii="Arial" w:hAnsi="Arial" w:cs="Arial"/>
          <w:b/>
          <w:bCs/>
          <w:color w:val="000000"/>
        </w:rPr>
      </w:pPr>
      <w:r>
        <w:rPr>
          <w:rFonts w:ascii="Arial" w:hAnsi="Arial" w:cs="Arial"/>
          <w:color w:val="000000"/>
        </w:rPr>
        <w:t>State d</w:t>
      </w:r>
      <w:r w:rsidRPr="00E039A2">
        <w:rPr>
          <w:rFonts w:ascii="Arial" w:hAnsi="Arial" w:cs="Arial"/>
          <w:color w:val="000000"/>
        </w:rPr>
        <w:t>epartments must have a Department of General Services (DGS) agency billing code</w:t>
      </w:r>
      <w:r w:rsidRPr="00E039A2">
        <w:rPr>
          <w:rFonts w:ascii="Arial" w:hAnsi="Arial" w:cs="Arial"/>
        </w:rPr>
        <w:t xml:space="preserve"> </w:t>
      </w:r>
      <w:r>
        <w:rPr>
          <w:rFonts w:ascii="Arial" w:hAnsi="Arial" w:cs="Arial"/>
        </w:rPr>
        <w:t>p</w:t>
      </w:r>
      <w:r w:rsidRPr="00E039A2">
        <w:rPr>
          <w:rFonts w:ascii="Arial" w:hAnsi="Arial" w:cs="Arial"/>
        </w:rPr>
        <w:t>rior to p</w:t>
      </w:r>
      <w:r w:rsidRPr="00B8007C">
        <w:rPr>
          <w:rFonts w:ascii="Arial" w:hAnsi="Arial" w:cs="Arial"/>
          <w:color w:val="000000"/>
        </w:rPr>
        <w:t xml:space="preserve">lacing orders against this contract.  </w:t>
      </w:r>
      <w:r>
        <w:rPr>
          <w:rFonts w:ascii="Arial" w:hAnsi="Arial" w:cs="Arial"/>
          <w:color w:val="000000"/>
        </w:rPr>
        <w:t>State</w:t>
      </w:r>
      <w:r w:rsidRPr="00B8007C">
        <w:rPr>
          <w:rFonts w:ascii="Arial" w:hAnsi="Arial" w:cs="Arial"/>
          <w:color w:val="000000"/>
        </w:rPr>
        <w:t xml:space="preserve"> departments may contact their Purchasing Authority contact or their department</w:t>
      </w:r>
      <w:r>
        <w:rPr>
          <w:rFonts w:ascii="Arial" w:hAnsi="Arial" w:cs="Arial"/>
          <w:color w:val="000000"/>
        </w:rPr>
        <w:t>’</w:t>
      </w:r>
      <w:r w:rsidRPr="00B8007C">
        <w:rPr>
          <w:rFonts w:ascii="Arial" w:hAnsi="Arial" w:cs="Arial"/>
          <w:color w:val="000000"/>
        </w:rPr>
        <w:t xml:space="preserve">s fiscal office to </w:t>
      </w:r>
      <w:r>
        <w:rPr>
          <w:rFonts w:ascii="Arial" w:hAnsi="Arial" w:cs="Arial"/>
          <w:color w:val="000000"/>
        </w:rPr>
        <w:t xml:space="preserve">obtain this information. </w:t>
      </w:r>
    </w:p>
    <w:p w14:paraId="10946AA6" w14:textId="77777777" w:rsidR="009A141C" w:rsidRDefault="009A141C" w:rsidP="009A141C">
      <w:pPr>
        <w:numPr>
          <w:ilvl w:val="0"/>
          <w:numId w:val="3"/>
        </w:numPr>
        <w:spacing w:after="200"/>
        <w:jc w:val="both"/>
        <w:rPr>
          <w:rFonts w:ascii="Arial" w:hAnsi="Arial" w:cs="Arial"/>
          <w:bCs/>
          <w:color w:val="000000"/>
          <w:u w:val="single"/>
        </w:rPr>
      </w:pPr>
      <w:r w:rsidRPr="003E17AF">
        <w:rPr>
          <w:rFonts w:ascii="Arial" w:hAnsi="Arial" w:cs="Arial"/>
          <w:bCs/>
          <w:color w:val="000000"/>
          <w:u w:val="single"/>
        </w:rPr>
        <w:t>Local Governmental Agencies</w:t>
      </w:r>
    </w:p>
    <w:p w14:paraId="28CC1D6D" w14:textId="77777777" w:rsidR="009A141C" w:rsidRDefault="009A141C" w:rsidP="009A141C">
      <w:pPr>
        <w:numPr>
          <w:ilvl w:val="1"/>
          <w:numId w:val="3"/>
        </w:numPr>
        <w:jc w:val="both"/>
        <w:rPr>
          <w:rFonts w:ascii="Arial" w:hAnsi="Arial" w:cs="Arial"/>
          <w:b/>
          <w:bCs/>
          <w:color w:val="000000"/>
        </w:rPr>
      </w:pPr>
      <w:r>
        <w:rPr>
          <w:rFonts w:ascii="Arial" w:hAnsi="Arial" w:cs="Arial"/>
          <w:bCs/>
          <w:color w:val="000000"/>
        </w:rPr>
        <w:t>L</w:t>
      </w:r>
      <w:r w:rsidRPr="00E020A7">
        <w:rPr>
          <w:rFonts w:ascii="Arial" w:hAnsi="Arial" w:cs="Arial"/>
          <w:bCs/>
          <w:color w:val="000000"/>
        </w:rPr>
        <w:t xml:space="preserve">ocal governmental agency use of this contract is </w:t>
      </w:r>
      <w:r w:rsidRPr="00CE2D71">
        <w:rPr>
          <w:rFonts w:ascii="Arial" w:hAnsi="Arial" w:cs="Arial"/>
          <w:bCs/>
          <w:color w:val="000000"/>
        </w:rPr>
        <w:t>optional.</w:t>
      </w:r>
    </w:p>
    <w:p w14:paraId="39919E23" w14:textId="77777777" w:rsidR="009A141C" w:rsidRDefault="009A141C" w:rsidP="009A141C">
      <w:pPr>
        <w:numPr>
          <w:ilvl w:val="1"/>
          <w:numId w:val="3"/>
        </w:numPr>
        <w:jc w:val="both"/>
        <w:rPr>
          <w:rFonts w:ascii="Arial" w:hAnsi="Arial" w:cs="Arial"/>
          <w:b/>
          <w:bCs/>
          <w:color w:val="000000"/>
        </w:rPr>
      </w:pPr>
      <w:r w:rsidRPr="0065578D">
        <w:rPr>
          <w:rFonts w:ascii="Arial" w:hAnsi="Arial" w:cs="Arial"/>
          <w:bCs/>
          <w:color w:val="000000"/>
        </w:rPr>
        <w:t xml:space="preserve">Local government agencies are defined </w:t>
      </w:r>
      <w:r w:rsidRPr="0065578D">
        <w:rPr>
          <w:rFonts w:ascii="Arial" w:hAnsi="Arial" w:cs="Arial"/>
          <w:bCs/>
        </w:rPr>
        <w:t xml:space="preserve">in </w:t>
      </w:r>
      <w:r w:rsidRPr="0065578D">
        <w:rPr>
          <w:rFonts w:ascii="Arial" w:hAnsi="Arial" w:cs="Arial"/>
          <w:bCs/>
          <w:color w:val="000000"/>
        </w:rPr>
        <w:t xml:space="preserve">Public Contract Code Chapter 2, Section 10298 (a) (b) </w:t>
      </w:r>
      <w:r w:rsidRPr="0065578D">
        <w:rPr>
          <w:rFonts w:ascii="Arial" w:hAnsi="Arial" w:cs="Arial"/>
          <w:bCs/>
        </w:rPr>
        <w:t xml:space="preserve">and 10299 (b); this includes the California State Universities (CSU) and University of California (UC) systems, K-12 schools and community colleges empowered to expend public funds for the acquisition of products.  </w:t>
      </w:r>
      <w:r w:rsidRPr="0065578D">
        <w:rPr>
          <w:rFonts w:ascii="Arial" w:hAnsi="Arial" w:cs="Arial"/>
          <w:bCs/>
          <w:color w:val="000000"/>
        </w:rPr>
        <w:t xml:space="preserve">While the State makes this contract available to local governmental agencies, each local governmental agency should determine whether this contract is consistent with its procurement policies and regulations.  </w:t>
      </w:r>
    </w:p>
    <w:p w14:paraId="226C7FC1" w14:textId="77777777" w:rsidR="009A141C" w:rsidRPr="0065578D" w:rsidRDefault="009A141C" w:rsidP="009A141C">
      <w:pPr>
        <w:numPr>
          <w:ilvl w:val="1"/>
          <w:numId w:val="3"/>
        </w:numPr>
        <w:jc w:val="both"/>
        <w:rPr>
          <w:rFonts w:ascii="Arial" w:hAnsi="Arial" w:cs="Arial"/>
          <w:b/>
          <w:bCs/>
          <w:color w:val="000000"/>
        </w:rPr>
      </w:pPr>
      <w:r w:rsidRPr="0065578D">
        <w:rPr>
          <w:rFonts w:ascii="Arial" w:hAnsi="Arial" w:cs="Arial"/>
          <w:bCs/>
          <w:color w:val="000000"/>
        </w:rPr>
        <w:t>Local governmental agencies shall have the same rights and privileges as the State departments under the terms of this contract.  Any local governmental agencies desiring to participate shall be required to adhere to the same responsibilities as do State departments and have no authority to amend, modify or change any condition of the contract.</w:t>
      </w:r>
    </w:p>
    <w:p w14:paraId="376DDD30" w14:textId="77777777" w:rsidR="009A141C" w:rsidRPr="0065578D" w:rsidRDefault="009A141C" w:rsidP="009A141C">
      <w:pPr>
        <w:numPr>
          <w:ilvl w:val="1"/>
          <w:numId w:val="3"/>
        </w:numPr>
        <w:jc w:val="both"/>
        <w:rPr>
          <w:rFonts w:ascii="Arial" w:hAnsi="Arial" w:cs="Arial"/>
          <w:b/>
          <w:bCs/>
          <w:color w:val="000000"/>
        </w:rPr>
      </w:pPr>
      <w:r w:rsidRPr="00DE2032">
        <w:rPr>
          <w:rFonts w:ascii="Arial" w:hAnsi="Arial" w:cs="Arial"/>
          <w:color w:val="000000"/>
        </w:rPr>
        <w:t>A billing code is not required for local government agencies.</w:t>
      </w:r>
    </w:p>
    <w:p w14:paraId="0CCB5E9F" w14:textId="77777777" w:rsidR="009A141C" w:rsidRDefault="009A141C" w:rsidP="009A141C">
      <w:pPr>
        <w:rPr>
          <w:rFonts w:ascii="Arial" w:hAnsi="Arial" w:cs="Arial"/>
          <w:bCs/>
          <w:color w:val="000000"/>
        </w:rPr>
      </w:pPr>
    </w:p>
    <w:p w14:paraId="70F9A79D" w14:textId="77777777" w:rsidR="009A141C" w:rsidRDefault="009A141C" w:rsidP="009A141C">
      <w:pPr>
        <w:numPr>
          <w:ilvl w:val="0"/>
          <w:numId w:val="3"/>
        </w:numPr>
        <w:tabs>
          <w:tab w:val="left" w:pos="450"/>
        </w:tabs>
        <w:spacing w:after="200"/>
        <w:jc w:val="both"/>
        <w:rPr>
          <w:rFonts w:ascii="Arial" w:hAnsi="Arial" w:cs="Arial"/>
          <w:bCs/>
          <w:color w:val="000000"/>
        </w:rPr>
      </w:pPr>
      <w:r w:rsidRPr="00E039A2">
        <w:rPr>
          <w:rFonts w:ascii="Arial" w:hAnsi="Arial" w:cs="Arial"/>
          <w:bCs/>
          <w:color w:val="000000"/>
        </w:rPr>
        <w:t>Unless otherwise specified within this document, the term “ordering age</w:t>
      </w:r>
      <w:r>
        <w:rPr>
          <w:rFonts w:ascii="Arial" w:hAnsi="Arial" w:cs="Arial"/>
          <w:bCs/>
          <w:color w:val="000000"/>
        </w:rPr>
        <w:t>ncies” will refer to all State d</w:t>
      </w:r>
      <w:r w:rsidRPr="00E039A2">
        <w:rPr>
          <w:rFonts w:ascii="Arial" w:hAnsi="Arial" w:cs="Arial"/>
          <w:bCs/>
          <w:color w:val="000000"/>
        </w:rPr>
        <w:t>epartments and/or local governmental agencies eligible to utilize this contract.  Ordering and/or usage i</w:t>
      </w:r>
      <w:r>
        <w:rPr>
          <w:rFonts w:ascii="Arial" w:hAnsi="Arial" w:cs="Arial"/>
          <w:bCs/>
          <w:color w:val="000000"/>
        </w:rPr>
        <w:t>nstructions exclusive to State d</w:t>
      </w:r>
      <w:r w:rsidRPr="00E039A2">
        <w:rPr>
          <w:rFonts w:ascii="Arial" w:hAnsi="Arial" w:cs="Arial"/>
          <w:bCs/>
          <w:color w:val="000000"/>
        </w:rPr>
        <w:t xml:space="preserve">epartments or local governmental agencies shall be identified </w:t>
      </w:r>
      <w:r>
        <w:rPr>
          <w:rFonts w:ascii="Arial" w:hAnsi="Arial" w:cs="Arial"/>
          <w:bCs/>
          <w:color w:val="000000"/>
        </w:rPr>
        <w:t>within each article.</w:t>
      </w:r>
    </w:p>
    <w:p w14:paraId="34A03888" w14:textId="77777777" w:rsidR="009A141C" w:rsidRDefault="009A141C" w:rsidP="009A141C">
      <w:pPr>
        <w:rPr>
          <w:rFonts w:ascii="Arial" w:hAnsi="Arial" w:cs="Arial"/>
          <w:bCs/>
          <w:color w:val="000000"/>
        </w:rPr>
      </w:pPr>
      <w:r>
        <w:rPr>
          <w:rFonts w:ascii="Arial" w:hAnsi="Arial" w:cs="Arial"/>
          <w:bCs/>
          <w:color w:val="000000"/>
        </w:rPr>
        <w:br w:type="page"/>
      </w:r>
    </w:p>
    <w:p w14:paraId="01A5950C" w14:textId="77777777" w:rsidR="009A141C" w:rsidRPr="00776AF6" w:rsidRDefault="009A141C" w:rsidP="009A141C">
      <w:pPr>
        <w:numPr>
          <w:ilvl w:val="0"/>
          <w:numId w:val="2"/>
        </w:numPr>
        <w:tabs>
          <w:tab w:val="clear" w:pos="570"/>
          <w:tab w:val="left" w:pos="540"/>
        </w:tabs>
        <w:spacing w:after="200"/>
        <w:ind w:left="540"/>
        <w:jc w:val="both"/>
        <w:rPr>
          <w:rFonts w:ascii="Arial" w:hAnsi="Arial" w:cs="Arial"/>
          <w:b/>
          <w:bCs/>
        </w:rPr>
      </w:pPr>
      <w:r w:rsidRPr="00776AF6">
        <w:rPr>
          <w:rFonts w:ascii="Arial" w:hAnsi="Arial" w:cs="Arial"/>
          <w:b/>
          <w:bCs/>
        </w:rPr>
        <w:lastRenderedPageBreak/>
        <w:t>DGS ADMINISTRATIVE FEES</w:t>
      </w:r>
    </w:p>
    <w:p w14:paraId="4853A674" w14:textId="77777777" w:rsidR="009A141C" w:rsidRPr="00364DD4" w:rsidRDefault="009A141C" w:rsidP="009A141C">
      <w:pPr>
        <w:numPr>
          <w:ilvl w:val="0"/>
          <w:numId w:val="8"/>
        </w:numPr>
        <w:spacing w:after="200"/>
        <w:jc w:val="both"/>
        <w:rPr>
          <w:rFonts w:ascii="Arial" w:hAnsi="Arial" w:cs="Arial"/>
          <w:u w:val="single"/>
        </w:rPr>
      </w:pPr>
      <w:r w:rsidRPr="003E17AF">
        <w:rPr>
          <w:rFonts w:ascii="Arial" w:hAnsi="Arial" w:cs="Arial"/>
          <w:u w:val="single"/>
        </w:rPr>
        <w:t>State Departments</w:t>
      </w:r>
    </w:p>
    <w:p w14:paraId="4C2599B7" w14:textId="77777777" w:rsidR="009A141C" w:rsidRDefault="009A141C" w:rsidP="009A141C">
      <w:pPr>
        <w:spacing w:after="180"/>
        <w:ind w:left="900" w:right="198"/>
        <w:jc w:val="both"/>
        <w:rPr>
          <w:rFonts w:ascii="Arial" w:hAnsi="Arial" w:cs="Arial"/>
          <w:color w:val="000080"/>
        </w:rPr>
      </w:pPr>
      <w:r w:rsidRPr="00652A5E">
        <w:rPr>
          <w:rFonts w:ascii="Arial" w:hAnsi="Arial" w:cs="Arial"/>
        </w:rPr>
        <w:t xml:space="preserve">The DGS will bill each </w:t>
      </w:r>
      <w:r>
        <w:rPr>
          <w:rFonts w:ascii="Arial" w:hAnsi="Arial" w:cs="Arial"/>
        </w:rPr>
        <w:t xml:space="preserve">State department </w:t>
      </w:r>
      <w:r w:rsidRPr="00652A5E">
        <w:rPr>
          <w:rFonts w:ascii="Arial" w:hAnsi="Arial" w:cs="Arial"/>
        </w:rPr>
        <w:t>an administrative fee for use of this statewide contract.  The administrative fee should NOT be included in the order total, nor remitted before an</w:t>
      </w:r>
      <w:r>
        <w:rPr>
          <w:rFonts w:ascii="Arial" w:hAnsi="Arial" w:cs="Arial"/>
        </w:rPr>
        <w:t xml:space="preserve"> invoice is received from DGS.</w:t>
      </w:r>
      <w:r w:rsidRPr="005031F6">
        <w:rPr>
          <w:rFonts w:ascii="Arial" w:hAnsi="Arial" w:cs="Arial"/>
          <w:color w:val="000080"/>
        </w:rPr>
        <w:t xml:space="preserve"> </w:t>
      </w:r>
    </w:p>
    <w:p w14:paraId="5986E429" w14:textId="77777777" w:rsidR="009A141C" w:rsidRPr="00FB5207" w:rsidRDefault="009A141C" w:rsidP="009A141C">
      <w:pPr>
        <w:spacing w:after="200"/>
        <w:ind w:left="900" w:right="-252"/>
        <w:rPr>
          <w:rFonts w:ascii="Arial" w:hAnsi="Arial" w:cs="Arial"/>
        </w:rPr>
      </w:pPr>
      <w:r w:rsidRPr="004A0415">
        <w:rPr>
          <w:rFonts w:ascii="Arial" w:hAnsi="Arial" w:cs="Arial"/>
        </w:rPr>
        <w:t xml:space="preserve">Current fees are available online in </w:t>
      </w:r>
      <w:r>
        <w:rPr>
          <w:rFonts w:ascii="Arial" w:hAnsi="Arial" w:cs="Arial"/>
        </w:rPr>
        <w:t>the Price Book &amp; Directory of Services</w:t>
      </w:r>
      <w:r w:rsidRPr="004A0415">
        <w:rPr>
          <w:rFonts w:ascii="Arial" w:hAnsi="Arial" w:cs="Arial"/>
        </w:rPr>
        <w:t xml:space="preserve"> located at: </w:t>
      </w:r>
      <w:hyperlink r:id="rId15" w:history="1">
        <w:r w:rsidRPr="001D4526">
          <w:rPr>
            <w:rStyle w:val="Hyperlink"/>
            <w:rFonts w:ascii="Arial" w:hAnsi="Arial" w:cs="Arial"/>
          </w:rPr>
          <w:t>https://www.dgs.ca.gov/OFS/Price-Book</w:t>
        </w:r>
      </w:hyperlink>
      <w:r w:rsidRPr="00B217B0">
        <w:rPr>
          <w:rStyle w:val="Hyperlink"/>
          <w:rFonts w:ascii="Arial" w:hAnsi="Arial" w:cs="Arial"/>
          <w:u w:val="none"/>
        </w:rPr>
        <w:t xml:space="preserve"> (Go to Price</w:t>
      </w:r>
      <w:r w:rsidRPr="00B217B0">
        <w:rPr>
          <w:rFonts w:ascii="Arial" w:hAnsi="Arial" w:cs="Arial"/>
        </w:rPr>
        <w:t xml:space="preserve"> </w:t>
      </w:r>
      <w:r>
        <w:rPr>
          <w:rFonts w:ascii="Arial" w:hAnsi="Arial" w:cs="Arial"/>
        </w:rPr>
        <w:t>Book and c</w:t>
      </w:r>
      <w:r w:rsidRPr="004A0415">
        <w:rPr>
          <w:rFonts w:ascii="Arial" w:hAnsi="Arial" w:cs="Arial"/>
        </w:rPr>
        <w:t>lick on “Purchasing” under Procurement Division.)</w:t>
      </w:r>
    </w:p>
    <w:p w14:paraId="26EBDB34" w14:textId="77777777" w:rsidR="009A141C" w:rsidRPr="0072716E" w:rsidRDefault="009A141C" w:rsidP="009A141C">
      <w:pPr>
        <w:numPr>
          <w:ilvl w:val="0"/>
          <w:numId w:val="8"/>
        </w:numPr>
        <w:spacing w:after="240"/>
        <w:ind w:right="288"/>
        <w:jc w:val="both"/>
        <w:rPr>
          <w:rFonts w:ascii="Arial" w:hAnsi="Arial" w:cs="Arial"/>
        </w:rPr>
      </w:pPr>
      <w:r w:rsidRPr="0072716E">
        <w:rPr>
          <w:rFonts w:ascii="Arial" w:hAnsi="Arial" w:cs="Arial"/>
          <w:u w:val="single"/>
        </w:rPr>
        <w:t>Local Governmental Agencies</w:t>
      </w:r>
      <w:r w:rsidRPr="0072716E">
        <w:rPr>
          <w:rFonts w:ascii="Arial" w:hAnsi="Arial" w:cs="Arial"/>
        </w:rPr>
        <w:t xml:space="preserve">  </w:t>
      </w:r>
      <w:r w:rsidRPr="0072716E">
        <w:rPr>
          <w:rFonts w:ascii="Arial" w:hAnsi="Arial" w:cs="Arial"/>
          <w:bCs/>
          <w:color w:val="000000"/>
        </w:rPr>
        <w:t xml:space="preserve"> </w:t>
      </w:r>
    </w:p>
    <w:p w14:paraId="4145195B" w14:textId="77777777" w:rsidR="009A141C" w:rsidRPr="00DB4850" w:rsidRDefault="009A141C" w:rsidP="009A141C">
      <w:pPr>
        <w:tabs>
          <w:tab w:val="left" w:pos="360"/>
          <w:tab w:val="left" w:pos="540"/>
          <w:tab w:val="left" w:pos="630"/>
          <w:tab w:val="left" w:pos="1260"/>
          <w:tab w:val="left" w:pos="1620"/>
          <w:tab w:val="left" w:pos="3600"/>
        </w:tabs>
        <w:spacing w:after="200"/>
        <w:ind w:left="900" w:right="288"/>
        <w:jc w:val="both"/>
        <w:rPr>
          <w:rFonts w:ascii="Arial" w:hAnsi="Arial" w:cs="Arial"/>
        </w:rPr>
      </w:pPr>
      <w:r w:rsidRPr="00DB4850">
        <w:rPr>
          <w:rFonts w:ascii="Arial" w:hAnsi="Arial" w:cs="Arial"/>
        </w:rPr>
        <w:t>For all local government agency transactions issued against the contract</w:t>
      </w:r>
      <w:r>
        <w:rPr>
          <w:rFonts w:ascii="Arial" w:hAnsi="Arial" w:cs="Arial"/>
        </w:rPr>
        <w:t>,</w:t>
      </w:r>
      <w:r w:rsidRPr="00DB4850">
        <w:rPr>
          <w:rFonts w:ascii="Arial" w:hAnsi="Arial" w:cs="Arial"/>
        </w:rPr>
        <w:t xml:space="preserve"> the </w:t>
      </w:r>
      <w:r>
        <w:rPr>
          <w:rFonts w:ascii="Arial" w:hAnsi="Arial" w:cs="Arial"/>
        </w:rPr>
        <w:t>Contractor</w:t>
      </w:r>
      <w:r w:rsidRPr="00DB4850">
        <w:rPr>
          <w:rFonts w:ascii="Arial" w:hAnsi="Arial" w:cs="Arial"/>
        </w:rPr>
        <w:t xml:space="preserve"> is required to remit the DGS</w:t>
      </w:r>
      <w:r>
        <w:rPr>
          <w:rFonts w:ascii="Arial" w:hAnsi="Arial" w:cs="Arial"/>
        </w:rPr>
        <w:t>-</w:t>
      </w:r>
      <w:r w:rsidRPr="00DB4850">
        <w:rPr>
          <w:rFonts w:ascii="Arial" w:hAnsi="Arial" w:cs="Arial"/>
        </w:rPr>
        <w:t>PD an Incent</w:t>
      </w:r>
      <w:r>
        <w:rPr>
          <w:rFonts w:ascii="Arial" w:hAnsi="Arial" w:cs="Arial"/>
        </w:rPr>
        <w:t>ive Fee of an amount equal to 1 percent</w:t>
      </w:r>
      <w:r w:rsidRPr="00DB4850">
        <w:rPr>
          <w:rFonts w:ascii="Arial" w:hAnsi="Arial" w:cs="Arial"/>
        </w:rPr>
        <w:t xml:space="preserve"> of the total purchase order amount excluding taxes and freight.  This Incentive Fee shall not be included in the </w:t>
      </w:r>
      <w:r>
        <w:rPr>
          <w:rFonts w:ascii="Arial" w:hAnsi="Arial" w:cs="Arial"/>
        </w:rPr>
        <w:t xml:space="preserve">local government </w:t>
      </w:r>
      <w:r w:rsidRPr="00DB4850">
        <w:rPr>
          <w:rFonts w:ascii="Arial" w:hAnsi="Arial" w:cs="Arial"/>
        </w:rPr>
        <w:t xml:space="preserve">agency’s purchase price, nor invoiced or charged to the </w:t>
      </w:r>
      <w:r>
        <w:rPr>
          <w:rFonts w:ascii="Arial" w:hAnsi="Arial" w:cs="Arial"/>
        </w:rPr>
        <w:t>local government agency</w:t>
      </w:r>
      <w:r w:rsidRPr="00DB4850">
        <w:rPr>
          <w:rFonts w:ascii="Arial" w:hAnsi="Arial" w:cs="Arial"/>
        </w:rPr>
        <w:t>.  All prices quoted to local governmental agenc</w:t>
      </w:r>
      <w:r>
        <w:rPr>
          <w:rFonts w:ascii="Arial" w:hAnsi="Arial" w:cs="Arial"/>
        </w:rPr>
        <w:t xml:space="preserve">ies </w:t>
      </w:r>
      <w:r w:rsidRPr="00DB4850">
        <w:rPr>
          <w:rFonts w:ascii="Arial" w:hAnsi="Arial" w:cs="Arial"/>
        </w:rPr>
        <w:t>shall reflect State contract pricing, including any and all applicable discounts, and shall include no other add-on fees.</w:t>
      </w:r>
    </w:p>
    <w:p w14:paraId="12EA8C22" w14:textId="77777777" w:rsidR="009A141C" w:rsidRPr="0072716E" w:rsidRDefault="009A141C" w:rsidP="009A141C">
      <w:pPr>
        <w:numPr>
          <w:ilvl w:val="0"/>
          <w:numId w:val="2"/>
        </w:numPr>
        <w:tabs>
          <w:tab w:val="clear" w:pos="570"/>
          <w:tab w:val="left" w:pos="540"/>
          <w:tab w:val="num" w:pos="810"/>
        </w:tabs>
        <w:spacing w:after="200"/>
        <w:ind w:left="540" w:hanging="360"/>
        <w:jc w:val="both"/>
        <w:rPr>
          <w:rFonts w:ascii="Arial" w:hAnsi="Arial" w:cs="Arial"/>
          <w:bCs/>
        </w:rPr>
      </w:pPr>
      <w:r w:rsidRPr="0072716E">
        <w:rPr>
          <w:rFonts w:ascii="Arial" w:hAnsi="Arial" w:cs="Arial"/>
          <w:b/>
          <w:bCs/>
        </w:rPr>
        <w:t xml:space="preserve">SB/DVBE OFF-RAMP PROVISION </w:t>
      </w:r>
    </w:p>
    <w:p w14:paraId="4B0EA02F" w14:textId="77777777" w:rsidR="009A141C" w:rsidRDefault="009A141C" w:rsidP="009A141C">
      <w:pPr>
        <w:spacing w:after="200"/>
        <w:ind w:left="540" w:right="108"/>
        <w:jc w:val="both"/>
        <w:rPr>
          <w:rFonts w:ascii="Arial" w:hAnsi="Arial"/>
          <w:color w:val="000000"/>
        </w:rPr>
      </w:pPr>
      <w:r w:rsidRPr="00ED3A37">
        <w:rPr>
          <w:rFonts w:ascii="Arial" w:hAnsi="Arial" w:cs="Arial"/>
          <w:color w:val="000000"/>
        </w:rPr>
        <w:t xml:space="preserve">The </w:t>
      </w:r>
      <w:r w:rsidRPr="0072716E">
        <w:rPr>
          <w:rFonts w:ascii="Arial" w:hAnsi="Arial" w:cs="Arial"/>
          <w:color w:val="000000"/>
        </w:rPr>
        <w:t>Multi-Functional Statewide Contract 1-17-70</w:t>
      </w:r>
      <w:r>
        <w:rPr>
          <w:rFonts w:ascii="Arial" w:hAnsi="Arial" w:cs="Arial"/>
          <w:color w:val="000000"/>
        </w:rPr>
        <w:t>-06A</w:t>
      </w:r>
      <w:r w:rsidRPr="00ED3A37">
        <w:rPr>
          <w:rFonts w:ascii="Arial" w:hAnsi="Arial" w:cs="Arial"/>
          <w:color w:val="000000"/>
        </w:rPr>
        <w:t xml:space="preserve"> is </w:t>
      </w:r>
      <w:r w:rsidRPr="0072716E">
        <w:rPr>
          <w:rFonts w:ascii="Arial" w:hAnsi="Arial" w:cs="Arial"/>
          <w:b/>
          <w:bCs/>
          <w:color w:val="000000"/>
          <w:u w:val="single"/>
        </w:rPr>
        <w:t>mandatory</w:t>
      </w:r>
      <w:r w:rsidRPr="00ED3A37">
        <w:rPr>
          <w:rFonts w:ascii="Arial" w:hAnsi="Arial" w:cs="Arial"/>
          <w:color w:val="000000"/>
        </w:rPr>
        <w:t xml:space="preserve"> for use by all State of California departments except when </w:t>
      </w:r>
      <w:r w:rsidRPr="00ED3A37">
        <w:rPr>
          <w:rFonts w:ascii="Arial" w:hAnsi="Arial"/>
          <w:color w:val="000000"/>
        </w:rPr>
        <w:t xml:space="preserve">the “SB/DVBE Off-Ramp” provision is utilized.  The SB/DVBE Off-Ramp provision allows a State department to, at its option, purchase contract items from a certified Small Business (SB), including a “microbusiness” (MB), or a Disabled Veteran Business Enterprise (DVBE) in accordance with the rules outlined within this document.  </w:t>
      </w:r>
    </w:p>
    <w:p w14:paraId="0B240EE2" w14:textId="77777777" w:rsidR="009A141C" w:rsidRPr="00ED3A37" w:rsidRDefault="009A141C" w:rsidP="009A141C">
      <w:pPr>
        <w:spacing w:after="200"/>
        <w:ind w:left="540" w:right="108"/>
        <w:jc w:val="both"/>
        <w:rPr>
          <w:rFonts w:ascii="Arial" w:hAnsi="Arial"/>
          <w:color w:val="000000"/>
        </w:rPr>
      </w:pPr>
      <w:r>
        <w:rPr>
          <w:rFonts w:ascii="Arial" w:hAnsi="Arial"/>
          <w:color w:val="000000"/>
        </w:rPr>
        <w:t xml:space="preserve">State departments are encouraged to verify the SB/DVBE participation percentages for each order against this contract before opting to utilize the SB/DVBE Off-Ramp provision.  The participation percentages may vary per individual order and may be significantly greater than the percentages listed in Article </w:t>
      </w:r>
      <w:r w:rsidRPr="0087179A">
        <w:rPr>
          <w:rFonts w:ascii="Arial" w:hAnsi="Arial"/>
          <w:color w:val="000000"/>
        </w:rPr>
        <w:t>43,</w:t>
      </w:r>
      <w:r>
        <w:rPr>
          <w:rFonts w:ascii="Arial" w:hAnsi="Arial"/>
          <w:color w:val="000000"/>
        </w:rPr>
        <w:t xml:space="preserve"> Small Business/Disabled Veteran Business Enterprise Participation</w:t>
      </w:r>
    </w:p>
    <w:p w14:paraId="015BA57C" w14:textId="77777777" w:rsidR="009A141C" w:rsidRDefault="009A141C" w:rsidP="009A141C">
      <w:pPr>
        <w:tabs>
          <w:tab w:val="left" w:pos="900"/>
          <w:tab w:val="left" w:pos="1080"/>
          <w:tab w:val="left" w:pos="1260"/>
          <w:tab w:val="left" w:pos="1620"/>
          <w:tab w:val="left" w:pos="3600"/>
        </w:tabs>
        <w:spacing w:after="200"/>
        <w:ind w:left="540" w:right="18"/>
        <w:jc w:val="both"/>
        <w:rPr>
          <w:rFonts w:ascii="Arial" w:hAnsi="Arial"/>
        </w:rPr>
      </w:pPr>
      <w:r w:rsidRPr="00ED3A37">
        <w:rPr>
          <w:rFonts w:ascii="Arial" w:hAnsi="Arial"/>
          <w:color w:val="000000"/>
          <w:u w:val="single"/>
        </w:rPr>
        <w:t>Note</w:t>
      </w:r>
      <w:r w:rsidRPr="00ED3A37">
        <w:rPr>
          <w:rFonts w:ascii="Arial" w:hAnsi="Arial"/>
          <w:color w:val="000000"/>
        </w:rPr>
        <w:t xml:space="preserve">: The rules outlined herein are exclusive to </w:t>
      </w:r>
      <w:r w:rsidRPr="0072716E">
        <w:rPr>
          <w:rFonts w:ascii="Arial" w:hAnsi="Arial"/>
          <w:color w:val="000000"/>
        </w:rPr>
        <w:t xml:space="preserve">the </w:t>
      </w:r>
      <w:r w:rsidRPr="0072716E">
        <w:rPr>
          <w:rFonts w:ascii="Arial" w:hAnsi="Arial" w:cs="Arial"/>
          <w:color w:val="000000"/>
        </w:rPr>
        <w:t xml:space="preserve">Multi-Functional Copiers </w:t>
      </w:r>
      <w:r w:rsidRPr="0072716E">
        <w:rPr>
          <w:rFonts w:ascii="Arial" w:hAnsi="Arial"/>
          <w:color w:val="000000"/>
        </w:rPr>
        <w:t xml:space="preserve">Statewide Contract 1-17-70-06A and do not affect any other contract.  </w:t>
      </w:r>
      <w:r w:rsidRPr="0072716E">
        <w:rPr>
          <w:rFonts w:ascii="Arial" w:hAnsi="Arial"/>
        </w:rPr>
        <w:t xml:space="preserve">Departments </w:t>
      </w:r>
      <w:r w:rsidRPr="0072716E">
        <w:rPr>
          <w:rFonts w:ascii="Arial" w:hAnsi="Arial"/>
          <w:u w:val="single"/>
        </w:rPr>
        <w:t>may not</w:t>
      </w:r>
      <w:r w:rsidRPr="0072716E">
        <w:rPr>
          <w:rFonts w:ascii="Arial" w:hAnsi="Arial"/>
        </w:rPr>
        <w:t xml:space="preserve"> use the SB/DVBE</w:t>
      </w:r>
      <w:r w:rsidRPr="00ED3A37">
        <w:rPr>
          <w:rFonts w:ascii="Arial" w:hAnsi="Arial"/>
        </w:rPr>
        <w:t xml:space="preserve"> Off-ramp provision to buy outside of the mandatory statewide contract if the rules cannot be applied.  In these situations, the purchase must be made through t</w:t>
      </w:r>
      <w:r>
        <w:rPr>
          <w:rFonts w:ascii="Arial" w:hAnsi="Arial"/>
        </w:rPr>
        <w:t>he mandatory statewide contract.</w:t>
      </w:r>
    </w:p>
    <w:p w14:paraId="33E82E0F" w14:textId="77777777" w:rsidR="009A141C" w:rsidRDefault="009A141C" w:rsidP="009A141C">
      <w:pPr>
        <w:rPr>
          <w:rFonts w:ascii="Arial" w:hAnsi="Arial"/>
        </w:rPr>
      </w:pPr>
      <w:r>
        <w:rPr>
          <w:rFonts w:ascii="Arial" w:hAnsi="Arial"/>
        </w:rPr>
        <w:br w:type="page"/>
      </w:r>
    </w:p>
    <w:p w14:paraId="6D3BCF23" w14:textId="77777777" w:rsidR="009A141C" w:rsidRPr="00ED3A37" w:rsidRDefault="009A141C" w:rsidP="009A141C">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sidRPr="00ED3A37">
        <w:rPr>
          <w:rFonts w:ascii="Arial" w:hAnsi="Arial"/>
          <w:color w:val="000000"/>
          <w:u w:val="single"/>
        </w:rPr>
        <w:lastRenderedPageBreak/>
        <w:t>SB/DVBE Off</w:t>
      </w:r>
      <w:r>
        <w:rPr>
          <w:rFonts w:ascii="Arial" w:hAnsi="Arial"/>
          <w:color w:val="000000"/>
          <w:u w:val="single"/>
        </w:rPr>
        <w:t>-R</w:t>
      </w:r>
      <w:r w:rsidRPr="00ED3A37">
        <w:rPr>
          <w:rFonts w:ascii="Arial" w:hAnsi="Arial"/>
          <w:color w:val="000000"/>
          <w:u w:val="single"/>
        </w:rPr>
        <w:t>amp Provision Usage Rules</w:t>
      </w:r>
    </w:p>
    <w:p w14:paraId="2A866751" w14:textId="77777777" w:rsidR="009A141C" w:rsidRDefault="009A141C" w:rsidP="009A141C">
      <w:pPr>
        <w:tabs>
          <w:tab w:val="left" w:pos="540"/>
          <w:tab w:val="left" w:pos="900"/>
          <w:tab w:val="left" w:pos="1260"/>
          <w:tab w:val="left" w:pos="1620"/>
          <w:tab w:val="left" w:pos="3600"/>
        </w:tabs>
        <w:spacing w:after="200"/>
        <w:ind w:left="900" w:right="180"/>
        <w:jc w:val="both"/>
        <w:rPr>
          <w:rFonts w:ascii="Arial" w:hAnsi="Arial"/>
          <w:color w:val="000000"/>
        </w:rPr>
      </w:pPr>
      <w:r w:rsidRPr="00ED3A37">
        <w:rPr>
          <w:rFonts w:ascii="Arial" w:hAnsi="Arial"/>
          <w:color w:val="000000"/>
        </w:rPr>
        <w:t>In order to utilize the SB/DVBE Off-ramp provision, departments must comply with the</w:t>
      </w:r>
      <w:r>
        <w:rPr>
          <w:rFonts w:ascii="Arial" w:hAnsi="Arial"/>
          <w:color w:val="000000"/>
        </w:rPr>
        <w:t xml:space="preserve"> following usage </w:t>
      </w:r>
      <w:r w:rsidRPr="000D20A4">
        <w:rPr>
          <w:rFonts w:ascii="Arial" w:hAnsi="Arial"/>
          <w:color w:val="000000"/>
        </w:rPr>
        <w:t>rules:</w:t>
      </w:r>
    </w:p>
    <w:tbl>
      <w:tblPr>
        <w:tblW w:w="918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771"/>
      </w:tblGrid>
      <w:tr w:rsidR="009A141C" w:rsidRPr="009E5EC1" w14:paraId="40F2ED72" w14:textId="77777777" w:rsidTr="00457B7E">
        <w:trPr>
          <w:tblHeader/>
        </w:trPr>
        <w:tc>
          <w:tcPr>
            <w:tcW w:w="2409" w:type="dxa"/>
            <w:shd w:val="clear" w:color="auto" w:fill="C0C0C0"/>
            <w:tcMar>
              <w:top w:w="29" w:type="dxa"/>
              <w:left w:w="115" w:type="dxa"/>
              <w:bottom w:w="29" w:type="dxa"/>
              <w:right w:w="115" w:type="dxa"/>
            </w:tcMar>
            <w:vAlign w:val="center"/>
          </w:tcPr>
          <w:p w14:paraId="01365862" w14:textId="77777777" w:rsidR="009A141C" w:rsidRPr="009E5EC1" w:rsidRDefault="009A141C" w:rsidP="00457B7E">
            <w:pPr>
              <w:tabs>
                <w:tab w:val="left" w:pos="0"/>
                <w:tab w:val="left" w:pos="540"/>
                <w:tab w:val="left" w:pos="1260"/>
                <w:tab w:val="left" w:pos="1620"/>
                <w:tab w:val="left" w:pos="3600"/>
              </w:tabs>
              <w:jc w:val="both"/>
              <w:rPr>
                <w:rFonts w:ascii="Arial" w:hAnsi="Arial"/>
                <w:b/>
                <w:bCs/>
                <w:color w:val="000000"/>
              </w:rPr>
            </w:pPr>
            <w:r>
              <w:rPr>
                <w:rFonts w:ascii="Arial" w:hAnsi="Arial"/>
                <w:b/>
                <w:bCs/>
                <w:color w:val="000000"/>
              </w:rPr>
              <w:t>R</w:t>
            </w:r>
            <w:r w:rsidRPr="009E5EC1">
              <w:rPr>
                <w:rFonts w:ascii="Arial" w:hAnsi="Arial"/>
                <w:b/>
                <w:bCs/>
                <w:color w:val="000000"/>
              </w:rPr>
              <w:t>equirement</w:t>
            </w:r>
          </w:p>
        </w:tc>
        <w:tc>
          <w:tcPr>
            <w:tcW w:w="6771" w:type="dxa"/>
            <w:shd w:val="clear" w:color="auto" w:fill="C0C0C0"/>
            <w:tcMar>
              <w:top w:w="29" w:type="dxa"/>
              <w:left w:w="115" w:type="dxa"/>
              <w:bottom w:w="29" w:type="dxa"/>
              <w:right w:w="115" w:type="dxa"/>
            </w:tcMar>
            <w:vAlign w:val="center"/>
          </w:tcPr>
          <w:p w14:paraId="1CE965CB" w14:textId="77777777" w:rsidR="009A141C" w:rsidRPr="009E5EC1" w:rsidRDefault="009A141C" w:rsidP="00457B7E">
            <w:pPr>
              <w:tabs>
                <w:tab w:val="left" w:pos="-4"/>
                <w:tab w:val="left" w:pos="540"/>
                <w:tab w:val="left" w:pos="1260"/>
                <w:tab w:val="left" w:pos="1620"/>
                <w:tab w:val="left" w:pos="3600"/>
              </w:tabs>
              <w:jc w:val="both"/>
              <w:rPr>
                <w:rFonts w:ascii="Arial" w:hAnsi="Arial"/>
                <w:b/>
                <w:bCs/>
                <w:color w:val="000000"/>
              </w:rPr>
            </w:pPr>
            <w:r w:rsidRPr="009E5EC1">
              <w:rPr>
                <w:rFonts w:ascii="Arial" w:hAnsi="Arial"/>
                <w:b/>
                <w:bCs/>
                <w:color w:val="000000"/>
              </w:rPr>
              <w:t>Description / Procedure</w:t>
            </w:r>
          </w:p>
        </w:tc>
      </w:tr>
      <w:tr w:rsidR="009A141C" w:rsidRPr="009E5EC1" w14:paraId="3E0C1213" w14:textId="77777777" w:rsidTr="00457B7E">
        <w:trPr>
          <w:cantSplit/>
        </w:trPr>
        <w:tc>
          <w:tcPr>
            <w:tcW w:w="2409" w:type="dxa"/>
            <w:shd w:val="clear" w:color="auto" w:fill="E0E0E0"/>
            <w:tcMar>
              <w:top w:w="43" w:type="dxa"/>
              <w:left w:w="115" w:type="dxa"/>
              <w:bottom w:w="43" w:type="dxa"/>
              <w:right w:w="115" w:type="dxa"/>
            </w:tcMar>
          </w:tcPr>
          <w:p w14:paraId="428C0572" w14:textId="77777777" w:rsidR="009A141C" w:rsidRPr="009E5EC1" w:rsidRDefault="009A141C" w:rsidP="00457B7E">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Purchasing Authority</w:t>
            </w:r>
          </w:p>
        </w:tc>
        <w:tc>
          <w:tcPr>
            <w:tcW w:w="6771" w:type="dxa"/>
            <w:shd w:val="clear" w:color="auto" w:fill="auto"/>
            <w:tcMar>
              <w:top w:w="43" w:type="dxa"/>
              <w:left w:w="115" w:type="dxa"/>
              <w:bottom w:w="43" w:type="dxa"/>
              <w:right w:w="115" w:type="dxa"/>
            </w:tcMar>
          </w:tcPr>
          <w:p w14:paraId="10B9AC1A" w14:textId="77777777" w:rsidR="009A141C" w:rsidRPr="009E5EC1" w:rsidRDefault="009A141C" w:rsidP="00457B7E">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 xml:space="preserve">Departments must have approved Purchasing Authority Category for SB/DVBE Option per GC section 14838.5(a) </w:t>
            </w:r>
            <w:r>
              <w:rPr>
                <w:rFonts w:ascii="Arial" w:hAnsi="Arial" w:cs="Arial"/>
                <w:color w:val="000000"/>
              </w:rPr>
              <w:t>granted by the DGS-</w:t>
            </w:r>
            <w:r w:rsidRPr="009E5EC1">
              <w:rPr>
                <w:rFonts w:ascii="Arial" w:hAnsi="Arial" w:cs="Arial"/>
                <w:color w:val="000000"/>
              </w:rPr>
              <w:t xml:space="preserve">PD in order to utilize the SB/DVBE Off-Ramp provision as identified within the statewide </w:t>
            </w:r>
            <w:proofErr w:type="gramStart"/>
            <w:r w:rsidRPr="009E5EC1">
              <w:rPr>
                <w:rFonts w:ascii="Arial" w:hAnsi="Arial" w:cs="Arial"/>
                <w:color w:val="000000"/>
              </w:rPr>
              <w:t>contract.</w:t>
            </w:r>
            <w:r w:rsidRPr="009E5EC1">
              <w:rPr>
                <w:rFonts w:ascii="Arial" w:hAnsi="Arial"/>
                <w:color w:val="000000"/>
              </w:rPr>
              <w:t>.</w:t>
            </w:r>
            <w:proofErr w:type="gramEnd"/>
          </w:p>
        </w:tc>
      </w:tr>
      <w:tr w:rsidR="009A141C" w:rsidRPr="009E5EC1" w14:paraId="4DF21C94" w14:textId="77777777" w:rsidTr="00457B7E">
        <w:trPr>
          <w:cantSplit/>
        </w:trPr>
        <w:tc>
          <w:tcPr>
            <w:tcW w:w="2409" w:type="dxa"/>
            <w:shd w:val="clear" w:color="auto" w:fill="E0E0E0"/>
            <w:tcMar>
              <w:top w:w="43" w:type="dxa"/>
              <w:left w:w="115" w:type="dxa"/>
              <w:bottom w:w="43" w:type="dxa"/>
              <w:right w:w="115" w:type="dxa"/>
            </w:tcMar>
          </w:tcPr>
          <w:p w14:paraId="701E3851" w14:textId="77777777" w:rsidR="009A141C" w:rsidRPr="009E5EC1" w:rsidRDefault="009A141C" w:rsidP="00457B7E">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Transaction Limits</w:t>
            </w:r>
          </w:p>
        </w:tc>
        <w:tc>
          <w:tcPr>
            <w:tcW w:w="6771" w:type="dxa"/>
            <w:shd w:val="clear" w:color="auto" w:fill="auto"/>
            <w:tcMar>
              <w:top w:w="43" w:type="dxa"/>
              <w:left w:w="115" w:type="dxa"/>
              <w:bottom w:w="43" w:type="dxa"/>
              <w:right w:w="115" w:type="dxa"/>
            </w:tcMar>
          </w:tcPr>
          <w:p w14:paraId="52637E53" w14:textId="77777777" w:rsidR="009A141C" w:rsidRPr="009E5EC1" w:rsidRDefault="009A141C" w:rsidP="00457B7E">
            <w:pPr>
              <w:tabs>
                <w:tab w:val="left" w:pos="-4"/>
              </w:tabs>
              <w:jc w:val="both"/>
              <w:rPr>
                <w:rFonts w:ascii="Arial" w:hAnsi="Arial" w:cs="Arial"/>
                <w:color w:val="000000"/>
              </w:rPr>
            </w:pPr>
            <w:r w:rsidRPr="009E5EC1">
              <w:rPr>
                <w:rFonts w:ascii="Arial" w:hAnsi="Arial" w:cs="Arial"/>
                <w:color w:val="000000"/>
              </w:rPr>
              <w:t>Transactions must be less than $250,000 excluding sales and use tax, finance charges, postage, and handling charges.</w:t>
            </w:r>
          </w:p>
        </w:tc>
      </w:tr>
      <w:tr w:rsidR="009A141C" w:rsidRPr="009E5EC1" w14:paraId="38D49DA0" w14:textId="77777777" w:rsidTr="00457B7E">
        <w:trPr>
          <w:cantSplit/>
        </w:trPr>
        <w:tc>
          <w:tcPr>
            <w:tcW w:w="2409" w:type="dxa"/>
            <w:shd w:val="clear" w:color="auto" w:fill="E0E0E0"/>
            <w:tcMar>
              <w:top w:w="43" w:type="dxa"/>
              <w:left w:w="115" w:type="dxa"/>
              <w:bottom w:w="43" w:type="dxa"/>
              <w:right w:w="115" w:type="dxa"/>
            </w:tcMar>
          </w:tcPr>
          <w:p w14:paraId="5C3F3F38" w14:textId="77777777" w:rsidR="009A141C" w:rsidRPr="009E5EC1" w:rsidRDefault="009A141C" w:rsidP="00457B7E">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Supplier Certifications</w:t>
            </w:r>
          </w:p>
        </w:tc>
        <w:tc>
          <w:tcPr>
            <w:tcW w:w="6771" w:type="dxa"/>
            <w:shd w:val="clear" w:color="auto" w:fill="auto"/>
            <w:tcMar>
              <w:top w:w="43" w:type="dxa"/>
              <w:left w:w="115" w:type="dxa"/>
              <w:bottom w:w="43" w:type="dxa"/>
              <w:right w:w="115" w:type="dxa"/>
            </w:tcMar>
          </w:tcPr>
          <w:p w14:paraId="01691EF0" w14:textId="77777777" w:rsidR="009A141C" w:rsidRPr="00470CB8" w:rsidRDefault="009A141C" w:rsidP="00457B7E">
            <w:pPr>
              <w:tabs>
                <w:tab w:val="left" w:pos="-4"/>
              </w:tabs>
              <w:jc w:val="both"/>
              <w:rPr>
                <w:rFonts w:ascii="Arial" w:hAnsi="Arial" w:cs="Arial"/>
                <w:bCs/>
              </w:rPr>
            </w:pPr>
            <w:r w:rsidRPr="009E5EC1">
              <w:rPr>
                <w:rFonts w:ascii="Arial" w:hAnsi="Arial" w:cs="Arial"/>
                <w:color w:val="000000"/>
              </w:rPr>
              <w:t>SB/DVBE Off</w:t>
            </w:r>
            <w:r>
              <w:rPr>
                <w:rFonts w:ascii="Arial" w:hAnsi="Arial" w:cs="Arial"/>
                <w:color w:val="000000"/>
              </w:rPr>
              <w:t>-</w:t>
            </w:r>
            <w:r w:rsidRPr="009E5EC1">
              <w:rPr>
                <w:rFonts w:ascii="Arial" w:hAnsi="Arial" w:cs="Arial"/>
                <w:color w:val="000000"/>
              </w:rPr>
              <w:t xml:space="preserve">ramp purchases must be made to a supplier with a current California SB or DVBE certification.  </w:t>
            </w:r>
            <w:r w:rsidRPr="009E5EC1">
              <w:rPr>
                <w:rFonts w:ascii="Arial" w:hAnsi="Arial" w:cs="Arial"/>
                <w:bCs/>
              </w:rPr>
              <w:t xml:space="preserve">State departments can verify certifications at the following website: </w:t>
            </w:r>
            <w:hyperlink r:id="rId16" w:history="1">
              <w:r w:rsidRPr="002132DA">
                <w:rPr>
                  <w:rStyle w:val="Hyperlink"/>
                  <w:rFonts w:ascii="Arial" w:hAnsi="Arial" w:cs="Arial"/>
                  <w:bCs/>
                </w:rPr>
                <w:t>www.caleprocure.ca.gov</w:t>
              </w:r>
            </w:hyperlink>
          </w:p>
        </w:tc>
      </w:tr>
      <w:tr w:rsidR="009A141C" w:rsidRPr="009E5EC1" w14:paraId="53244688" w14:textId="77777777" w:rsidTr="00457B7E">
        <w:trPr>
          <w:cantSplit/>
        </w:trPr>
        <w:tc>
          <w:tcPr>
            <w:tcW w:w="2409" w:type="dxa"/>
            <w:shd w:val="clear" w:color="auto" w:fill="E0E0E0"/>
            <w:tcMar>
              <w:top w:w="43" w:type="dxa"/>
              <w:left w:w="115" w:type="dxa"/>
              <w:bottom w:w="43" w:type="dxa"/>
              <w:right w:w="115" w:type="dxa"/>
            </w:tcMar>
          </w:tcPr>
          <w:p w14:paraId="4FAFE50F" w14:textId="77777777" w:rsidR="009A141C" w:rsidRPr="009E5EC1" w:rsidRDefault="009A141C" w:rsidP="00457B7E">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Price Quotations</w:t>
            </w:r>
          </w:p>
        </w:tc>
        <w:tc>
          <w:tcPr>
            <w:tcW w:w="6771" w:type="dxa"/>
            <w:shd w:val="clear" w:color="auto" w:fill="auto"/>
            <w:tcMar>
              <w:top w:w="43" w:type="dxa"/>
              <w:left w:w="115" w:type="dxa"/>
              <w:bottom w:w="43" w:type="dxa"/>
              <w:right w:w="115" w:type="dxa"/>
            </w:tcMar>
          </w:tcPr>
          <w:p w14:paraId="29F33EE7" w14:textId="77777777" w:rsidR="009A141C" w:rsidRPr="009E5EC1" w:rsidRDefault="009A141C" w:rsidP="00457B7E">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Departments must obtain price quotations from California-certified SB, MB, or DVBE supplier(s) as follows:</w:t>
            </w:r>
          </w:p>
          <w:p w14:paraId="73C0DE36" w14:textId="77777777" w:rsidR="009A141C" w:rsidRPr="009E5EC1" w:rsidRDefault="009A141C" w:rsidP="00457B7E">
            <w:pPr>
              <w:tabs>
                <w:tab w:val="left" w:pos="-4"/>
                <w:tab w:val="left" w:pos="540"/>
                <w:tab w:val="left" w:pos="1260"/>
                <w:tab w:val="left" w:pos="1620"/>
                <w:tab w:val="left" w:pos="3600"/>
              </w:tabs>
              <w:jc w:val="both"/>
              <w:rPr>
                <w:rFonts w:ascii="Arial" w:hAnsi="Arial"/>
                <w:color w:val="000000"/>
              </w:rPr>
            </w:pPr>
          </w:p>
          <w:p w14:paraId="4919A398" w14:textId="77777777" w:rsidR="009A141C" w:rsidRPr="009E5EC1" w:rsidRDefault="009A141C" w:rsidP="00457B7E">
            <w:pPr>
              <w:numPr>
                <w:ilvl w:val="0"/>
                <w:numId w:val="11"/>
              </w:numPr>
              <w:tabs>
                <w:tab w:val="clear" w:pos="720"/>
                <w:tab w:val="left" w:pos="446"/>
                <w:tab w:val="left" w:pos="967"/>
                <w:tab w:val="left" w:pos="1260"/>
                <w:tab w:val="left" w:pos="1620"/>
                <w:tab w:val="left" w:pos="3600"/>
              </w:tabs>
              <w:ind w:left="446" w:right="245" w:hanging="450"/>
              <w:jc w:val="both"/>
              <w:rPr>
                <w:rFonts w:ascii="Arial" w:hAnsi="Arial"/>
                <w:color w:val="000000"/>
              </w:rPr>
            </w:pPr>
            <w:r w:rsidRPr="009E5EC1">
              <w:rPr>
                <w:rFonts w:ascii="Arial" w:hAnsi="Arial"/>
                <w:color w:val="000000"/>
              </w:rPr>
              <w:t xml:space="preserve">For purchases between </w:t>
            </w:r>
            <w:r w:rsidRPr="009E5EC1">
              <w:rPr>
                <w:rFonts w:ascii="Arial" w:hAnsi="Arial"/>
                <w:color w:val="000000"/>
                <w:u w:val="single"/>
              </w:rPr>
              <w:t>$0 and under $5,000</w:t>
            </w:r>
            <w:r w:rsidRPr="009E5EC1">
              <w:rPr>
                <w:rFonts w:ascii="Arial" w:hAnsi="Arial"/>
                <w:color w:val="000000"/>
              </w:rPr>
              <w:t xml:space="preserve">, departments must obtain at least </w:t>
            </w:r>
            <w:r w:rsidRPr="009E5EC1">
              <w:rPr>
                <w:rFonts w:ascii="Arial" w:hAnsi="Arial"/>
                <w:b/>
                <w:bCs/>
                <w:color w:val="000000"/>
              </w:rPr>
              <w:t>one (1)</w:t>
            </w:r>
            <w:r w:rsidRPr="009E5EC1">
              <w:rPr>
                <w:rFonts w:ascii="Arial" w:hAnsi="Arial"/>
                <w:color w:val="000000"/>
              </w:rPr>
              <w:t xml:space="preserve"> phone quote or written quote. </w:t>
            </w:r>
          </w:p>
          <w:p w14:paraId="77A5E04C" w14:textId="77777777" w:rsidR="009A141C" w:rsidRPr="009E5EC1" w:rsidRDefault="009A141C" w:rsidP="00457B7E">
            <w:pPr>
              <w:tabs>
                <w:tab w:val="left" w:pos="-4"/>
                <w:tab w:val="left" w:pos="607"/>
                <w:tab w:val="left" w:pos="967"/>
                <w:tab w:val="left" w:pos="1260"/>
                <w:tab w:val="left" w:pos="1620"/>
                <w:tab w:val="left" w:pos="3600"/>
              </w:tabs>
              <w:ind w:hanging="360"/>
              <w:jc w:val="both"/>
              <w:rPr>
                <w:rFonts w:ascii="Arial" w:hAnsi="Arial"/>
                <w:color w:val="000000"/>
                <w:sz w:val="10"/>
                <w:szCs w:val="10"/>
              </w:rPr>
            </w:pPr>
          </w:p>
          <w:p w14:paraId="319ABAE5" w14:textId="77777777" w:rsidR="009A141C" w:rsidRPr="009E5EC1" w:rsidRDefault="009A141C" w:rsidP="00457B7E">
            <w:pPr>
              <w:pStyle w:val="ListParagraph"/>
              <w:numPr>
                <w:ilvl w:val="0"/>
                <w:numId w:val="11"/>
              </w:numPr>
              <w:tabs>
                <w:tab w:val="clear" w:pos="720"/>
                <w:tab w:val="left" w:pos="-4"/>
                <w:tab w:val="num" w:pos="446"/>
              </w:tabs>
              <w:ind w:left="446" w:hanging="450"/>
              <w:jc w:val="both"/>
              <w:rPr>
                <w:rFonts w:ascii="Arial" w:hAnsi="Arial"/>
              </w:rPr>
            </w:pPr>
            <w:r w:rsidRPr="009E5EC1">
              <w:rPr>
                <w:rFonts w:ascii="Arial" w:hAnsi="Arial"/>
                <w:color w:val="000000"/>
              </w:rPr>
              <w:t xml:space="preserve">For purchases between </w:t>
            </w:r>
            <w:r w:rsidRPr="009E5EC1">
              <w:rPr>
                <w:rFonts w:ascii="Arial" w:hAnsi="Arial"/>
                <w:color w:val="000000"/>
                <w:u w:val="single"/>
              </w:rPr>
              <w:t>$5,000 and under $250,000</w:t>
            </w:r>
            <w:r w:rsidRPr="009E5EC1">
              <w:rPr>
                <w:rFonts w:ascii="Arial" w:hAnsi="Arial"/>
                <w:color w:val="000000"/>
              </w:rPr>
              <w:t xml:space="preserve">, departments must obtain at least </w:t>
            </w:r>
            <w:r w:rsidRPr="009E5EC1">
              <w:rPr>
                <w:rFonts w:ascii="Arial" w:hAnsi="Arial"/>
                <w:b/>
                <w:bCs/>
                <w:color w:val="000000"/>
              </w:rPr>
              <w:t xml:space="preserve">two (2) </w:t>
            </w:r>
            <w:r w:rsidRPr="009E5EC1">
              <w:rPr>
                <w:rFonts w:ascii="Arial" w:hAnsi="Arial"/>
                <w:color w:val="000000"/>
              </w:rPr>
              <w:t xml:space="preserve">price quotations.  </w:t>
            </w:r>
            <w:r w:rsidRPr="009E5EC1">
              <w:rPr>
                <w:rFonts w:ascii="Arial" w:hAnsi="Arial"/>
              </w:rPr>
              <w:t>Refer to SCM Volume 3, Chap.4.</w:t>
            </w:r>
          </w:p>
          <w:p w14:paraId="1800C3A0" w14:textId="77777777" w:rsidR="009A141C" w:rsidRPr="009E5EC1" w:rsidRDefault="009A141C" w:rsidP="00457B7E">
            <w:pPr>
              <w:tabs>
                <w:tab w:val="left" w:pos="-4"/>
                <w:tab w:val="left" w:pos="540"/>
                <w:tab w:val="left" w:pos="1260"/>
                <w:tab w:val="left" w:pos="1620"/>
                <w:tab w:val="left" w:pos="3600"/>
              </w:tabs>
              <w:jc w:val="both"/>
              <w:rPr>
                <w:rFonts w:ascii="Arial" w:hAnsi="Arial"/>
                <w:color w:val="000000"/>
                <w:sz w:val="16"/>
                <w:szCs w:val="16"/>
              </w:rPr>
            </w:pPr>
          </w:p>
          <w:p w14:paraId="705DA232" w14:textId="77777777" w:rsidR="009A141C" w:rsidRPr="009E5EC1" w:rsidRDefault="009A141C" w:rsidP="00457B7E">
            <w:pPr>
              <w:tabs>
                <w:tab w:val="left" w:pos="-4"/>
                <w:tab w:val="left" w:pos="540"/>
                <w:tab w:val="left" w:pos="1260"/>
                <w:tab w:val="left" w:pos="1620"/>
                <w:tab w:val="left" w:pos="3600"/>
              </w:tabs>
              <w:jc w:val="both"/>
              <w:rPr>
                <w:rFonts w:ascii="Arial" w:hAnsi="Arial"/>
                <w:color w:val="000000"/>
                <w:sz w:val="16"/>
                <w:szCs w:val="16"/>
              </w:rPr>
            </w:pPr>
            <w:r w:rsidRPr="009E5EC1">
              <w:rPr>
                <w:rFonts w:ascii="Arial" w:hAnsi="Arial"/>
                <w:color w:val="000000"/>
                <w:u w:val="single"/>
              </w:rPr>
              <w:t>Note</w:t>
            </w:r>
            <w:r w:rsidRPr="009E5EC1">
              <w:rPr>
                <w:rFonts w:ascii="Arial" w:hAnsi="Arial"/>
                <w:color w:val="000000"/>
              </w:rPr>
              <w:t>: Quotes must be obtained from suppliers of the same certification type (SB or DVBE).</w:t>
            </w:r>
          </w:p>
        </w:tc>
      </w:tr>
      <w:tr w:rsidR="009A141C" w:rsidRPr="009E5EC1" w14:paraId="2C596FD1" w14:textId="77777777" w:rsidTr="00457B7E">
        <w:trPr>
          <w:cantSplit/>
        </w:trPr>
        <w:tc>
          <w:tcPr>
            <w:tcW w:w="2409" w:type="dxa"/>
            <w:shd w:val="clear" w:color="auto" w:fill="E0E0E0"/>
            <w:tcMar>
              <w:top w:w="43" w:type="dxa"/>
              <w:left w:w="115" w:type="dxa"/>
              <w:bottom w:w="43" w:type="dxa"/>
              <w:right w:w="115" w:type="dxa"/>
            </w:tcMar>
          </w:tcPr>
          <w:p w14:paraId="31B2BEAD" w14:textId="77777777" w:rsidR="009A141C" w:rsidRPr="009E5EC1" w:rsidRDefault="009A141C" w:rsidP="00457B7E">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Evaluation</w:t>
            </w:r>
          </w:p>
        </w:tc>
        <w:tc>
          <w:tcPr>
            <w:tcW w:w="6771" w:type="dxa"/>
            <w:shd w:val="clear" w:color="auto" w:fill="auto"/>
            <w:tcMar>
              <w:top w:w="43" w:type="dxa"/>
              <w:left w:w="115" w:type="dxa"/>
              <w:bottom w:w="43" w:type="dxa"/>
              <w:right w:w="115" w:type="dxa"/>
            </w:tcMar>
          </w:tcPr>
          <w:p w14:paraId="3149C293" w14:textId="77777777" w:rsidR="009A141C" w:rsidRPr="009E5EC1" w:rsidRDefault="009A141C" w:rsidP="00457B7E">
            <w:pPr>
              <w:tabs>
                <w:tab w:val="left" w:pos="-4"/>
                <w:tab w:val="left" w:pos="540"/>
                <w:tab w:val="left" w:pos="1260"/>
                <w:tab w:val="left" w:pos="1620"/>
                <w:tab w:val="left" w:pos="3600"/>
              </w:tabs>
              <w:spacing w:after="140"/>
              <w:jc w:val="both"/>
              <w:rPr>
                <w:rFonts w:ascii="Arial" w:hAnsi="Arial"/>
                <w:color w:val="000000"/>
              </w:rPr>
            </w:pPr>
            <w:r w:rsidRPr="009E5EC1">
              <w:rPr>
                <w:rFonts w:ascii="Arial" w:hAnsi="Arial"/>
                <w:color w:val="000000"/>
              </w:rPr>
              <w:t xml:space="preserve">State departments must document in the procurement file that the products being purchased are:  </w:t>
            </w:r>
          </w:p>
          <w:p w14:paraId="75BA3F11" w14:textId="77777777" w:rsidR="009A141C" w:rsidRPr="009E5EC1" w:rsidRDefault="009A141C" w:rsidP="00457B7E">
            <w:pPr>
              <w:numPr>
                <w:ilvl w:val="0"/>
                <w:numId w:val="9"/>
              </w:numPr>
              <w:tabs>
                <w:tab w:val="clear" w:pos="1260"/>
                <w:tab w:val="left" w:pos="446"/>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The same brand and model</w:t>
            </w:r>
            <w:r w:rsidRPr="009E5EC1">
              <w:rPr>
                <w:rFonts w:ascii="Arial" w:hAnsi="Arial" w:cs="Arial"/>
                <w:color w:val="000000"/>
              </w:rPr>
              <w:t xml:space="preserve"> as the products available from the statewide contract including product description, functional requirements, and manufacturer warranties as provided in the statewide contract; </w:t>
            </w:r>
            <w:r w:rsidRPr="009E5EC1">
              <w:rPr>
                <w:rFonts w:ascii="Arial" w:hAnsi="Arial" w:cs="Arial"/>
                <w:color w:val="000000"/>
                <w:u w:val="single"/>
              </w:rPr>
              <w:t>and</w:t>
            </w:r>
            <w:r w:rsidRPr="009E5EC1">
              <w:rPr>
                <w:rFonts w:ascii="Arial" w:hAnsi="Arial" w:cs="Arial"/>
                <w:color w:val="000000"/>
              </w:rPr>
              <w:t xml:space="preserve"> </w:t>
            </w:r>
          </w:p>
          <w:p w14:paraId="05125BD3" w14:textId="77777777" w:rsidR="009A141C" w:rsidRPr="009E5EC1" w:rsidRDefault="009A141C" w:rsidP="00457B7E">
            <w:pPr>
              <w:numPr>
                <w:ilvl w:val="0"/>
                <w:numId w:val="9"/>
              </w:numPr>
              <w:tabs>
                <w:tab w:val="clear" w:pos="1260"/>
                <w:tab w:val="left" w:pos="-4"/>
                <w:tab w:val="left" w:pos="432"/>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Equal to or less expensive</w:t>
            </w:r>
            <w:r w:rsidRPr="009E5EC1">
              <w:rPr>
                <w:rFonts w:ascii="Arial" w:hAnsi="Arial" w:cs="Arial"/>
                <w:color w:val="000000"/>
              </w:rPr>
              <w:t xml:space="preserve"> than the pricing offered from the statewide contract for the equivalent products based on the total order value before taxes. </w:t>
            </w:r>
          </w:p>
        </w:tc>
      </w:tr>
      <w:tr w:rsidR="009A141C" w:rsidRPr="009E5EC1" w14:paraId="6F33E575" w14:textId="77777777" w:rsidTr="00457B7E">
        <w:trPr>
          <w:cantSplit/>
        </w:trPr>
        <w:tc>
          <w:tcPr>
            <w:tcW w:w="2409" w:type="dxa"/>
            <w:shd w:val="clear" w:color="auto" w:fill="E0E0E0"/>
            <w:tcMar>
              <w:top w:w="43" w:type="dxa"/>
              <w:left w:w="115" w:type="dxa"/>
              <w:bottom w:w="43" w:type="dxa"/>
              <w:right w:w="115" w:type="dxa"/>
            </w:tcMar>
          </w:tcPr>
          <w:p w14:paraId="7E23674F" w14:textId="77777777" w:rsidR="009A141C" w:rsidRPr="009E5EC1" w:rsidRDefault="009A141C" w:rsidP="00457B7E">
            <w:pPr>
              <w:tabs>
                <w:tab w:val="left" w:pos="0"/>
                <w:tab w:val="left" w:pos="540"/>
                <w:tab w:val="left" w:pos="1260"/>
                <w:tab w:val="left" w:pos="1620"/>
                <w:tab w:val="left" w:pos="3600"/>
              </w:tabs>
              <w:jc w:val="both"/>
              <w:rPr>
                <w:rFonts w:ascii="Arial" w:hAnsi="Arial"/>
                <w:b/>
                <w:bCs/>
              </w:rPr>
            </w:pPr>
            <w:r w:rsidRPr="009E5EC1">
              <w:rPr>
                <w:rFonts w:ascii="Arial" w:hAnsi="Arial"/>
                <w:b/>
                <w:bCs/>
              </w:rPr>
              <w:t>Identifying Off Ramp purchases</w:t>
            </w:r>
          </w:p>
        </w:tc>
        <w:tc>
          <w:tcPr>
            <w:tcW w:w="6771" w:type="dxa"/>
            <w:shd w:val="clear" w:color="auto" w:fill="auto"/>
            <w:tcMar>
              <w:top w:w="43" w:type="dxa"/>
              <w:left w:w="115" w:type="dxa"/>
              <w:bottom w:w="43" w:type="dxa"/>
              <w:right w:w="115" w:type="dxa"/>
            </w:tcMar>
          </w:tcPr>
          <w:p w14:paraId="2F3F3F5B" w14:textId="77777777" w:rsidR="009A141C" w:rsidRPr="000E0576" w:rsidRDefault="009A141C" w:rsidP="00457B7E">
            <w:pPr>
              <w:pStyle w:val="TableParagraph"/>
              <w:spacing w:before="43"/>
              <w:ind w:left="110"/>
              <w:rPr>
                <w:sz w:val="20"/>
              </w:rPr>
            </w:pPr>
            <w:r>
              <w:rPr>
                <w:sz w:val="20"/>
              </w:rPr>
              <w:t>Departments electing to exercise the Off- Ramp provision by conducting a SB/D</w:t>
            </w:r>
            <w:r w:rsidRPr="000E0576">
              <w:rPr>
                <w:sz w:val="20"/>
              </w:rPr>
              <w:t>VBE Option, must identify use of the Off</w:t>
            </w:r>
            <w:r>
              <w:rPr>
                <w:sz w:val="20"/>
              </w:rPr>
              <w:t>-</w:t>
            </w:r>
            <w:r w:rsidRPr="000E0576">
              <w:rPr>
                <w:sz w:val="20"/>
              </w:rPr>
              <w:t>Ramp provision as follows:</w:t>
            </w:r>
          </w:p>
          <w:p w14:paraId="286E5110" w14:textId="77777777" w:rsidR="009A141C" w:rsidRPr="000E0576" w:rsidRDefault="009A141C" w:rsidP="00457B7E">
            <w:pPr>
              <w:pStyle w:val="TableParagraph"/>
              <w:spacing w:before="140"/>
              <w:ind w:left="110"/>
              <w:rPr>
                <w:sz w:val="20"/>
                <w:u w:val="single"/>
              </w:rPr>
            </w:pPr>
            <w:r w:rsidRPr="000E0576">
              <w:rPr>
                <w:sz w:val="20"/>
                <w:u w:val="single"/>
              </w:rPr>
              <w:t>FI$CAL Purchase Orders</w:t>
            </w:r>
          </w:p>
          <w:p w14:paraId="2B28A5D6" w14:textId="77777777" w:rsidR="009A141C" w:rsidRPr="000E0576" w:rsidRDefault="009A141C" w:rsidP="00457B7E">
            <w:pPr>
              <w:pStyle w:val="TableParagraph"/>
              <w:spacing w:before="140"/>
              <w:ind w:left="110" w:right="180"/>
              <w:rPr>
                <w:sz w:val="20"/>
              </w:rPr>
            </w:pPr>
            <w:r w:rsidRPr="000E0576">
              <w:rPr>
                <w:sz w:val="20"/>
              </w:rPr>
              <w:t xml:space="preserve">Select the appropriate acquisition method (SB or DVBE Option – COMPETITIVE). Do not select </w:t>
            </w:r>
            <w:proofErr w:type="gramStart"/>
            <w:r w:rsidRPr="000E0576">
              <w:rPr>
                <w:sz w:val="20"/>
              </w:rPr>
              <w:t>a</w:t>
            </w:r>
            <w:proofErr w:type="gramEnd"/>
            <w:r w:rsidRPr="000E0576">
              <w:rPr>
                <w:sz w:val="20"/>
              </w:rPr>
              <w:t xml:space="preserve"> LPA Contract ID. In the</w:t>
            </w:r>
            <w:r>
              <w:rPr>
                <w:sz w:val="20"/>
              </w:rPr>
              <w:t xml:space="preserve"> PO Reference field, enter “OFF-</w:t>
            </w:r>
            <w:r w:rsidRPr="000E0576">
              <w:rPr>
                <w:sz w:val="20"/>
              </w:rPr>
              <w:t>RAMP” and the LPA contract number the SB/DVBE Option is replacing.</w:t>
            </w:r>
          </w:p>
          <w:p w14:paraId="516EC01C" w14:textId="77777777" w:rsidR="009A141C" w:rsidRDefault="009A141C" w:rsidP="00457B7E">
            <w:pPr>
              <w:pStyle w:val="TableParagraph"/>
              <w:spacing w:before="7"/>
              <w:ind w:left="0"/>
              <w:rPr>
                <w:rFonts w:ascii="Times New Roman"/>
                <w:sz w:val="19"/>
              </w:rPr>
            </w:pPr>
          </w:p>
          <w:p w14:paraId="20CCC2F2" w14:textId="77777777" w:rsidR="009A141C" w:rsidRPr="000E0576" w:rsidRDefault="009A141C" w:rsidP="00457B7E">
            <w:pPr>
              <w:pStyle w:val="TableParagraph"/>
              <w:ind w:left="110"/>
              <w:rPr>
                <w:sz w:val="20"/>
                <w:u w:val="single"/>
              </w:rPr>
            </w:pPr>
            <w:r w:rsidRPr="000E0576">
              <w:rPr>
                <w:sz w:val="20"/>
                <w:u w:val="single"/>
              </w:rPr>
              <w:t>STD. 65 Purchasing Authority Purchase Orders</w:t>
            </w:r>
          </w:p>
          <w:p w14:paraId="6A5F9068" w14:textId="77777777" w:rsidR="009A141C" w:rsidRPr="009E5EC1" w:rsidRDefault="009A141C" w:rsidP="00457B7E">
            <w:pPr>
              <w:tabs>
                <w:tab w:val="left" w:pos="-4"/>
                <w:tab w:val="left" w:pos="540"/>
                <w:tab w:val="left" w:pos="1260"/>
                <w:tab w:val="left" w:pos="1620"/>
                <w:tab w:val="left" w:pos="3600"/>
              </w:tabs>
              <w:spacing w:after="140"/>
              <w:jc w:val="both"/>
              <w:rPr>
                <w:rFonts w:ascii="Arial" w:hAnsi="Arial" w:cs="Arial"/>
              </w:rPr>
            </w:pPr>
            <w:r>
              <w:t>On the STD. 65, enter “OFF-RAMP” in the box titled “Leveraged Procurement Agreement No.” as shown in the example below.</w:t>
            </w:r>
          </w:p>
        </w:tc>
      </w:tr>
    </w:tbl>
    <w:p w14:paraId="34F6A720" w14:textId="77777777" w:rsidR="009A141C" w:rsidRDefault="009A141C" w:rsidP="009A141C">
      <w:pPr>
        <w:tabs>
          <w:tab w:val="left" w:pos="540"/>
          <w:tab w:val="left" w:pos="1260"/>
          <w:tab w:val="left" w:pos="1620"/>
          <w:tab w:val="left" w:pos="3600"/>
        </w:tabs>
        <w:spacing w:after="200"/>
        <w:ind w:left="900"/>
        <w:jc w:val="both"/>
        <w:rPr>
          <w:rFonts w:ascii="Arial" w:hAnsi="Arial"/>
          <w:color w:val="000000"/>
          <w:u w:val="single"/>
        </w:rPr>
      </w:pPr>
      <w:r>
        <w:rPr>
          <w:rFonts w:ascii="Arial" w:hAnsi="Arial" w:cs="Arial"/>
          <w:noProof/>
        </w:rPr>
        <w:lastRenderedPageBreak/>
        <w:drawing>
          <wp:inline distT="0" distB="0" distL="0" distR="0" wp14:anchorId="2C013711" wp14:editId="45AA455E">
            <wp:extent cx="5810250" cy="15525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0" cy="1552575"/>
                    </a:xfrm>
                    <a:prstGeom prst="rect">
                      <a:avLst/>
                    </a:prstGeom>
                    <a:noFill/>
                    <a:ln w="6350" cmpd="sng">
                      <a:solidFill>
                        <a:srgbClr val="000000"/>
                      </a:solidFill>
                      <a:miter lim="800000"/>
                      <a:headEnd/>
                      <a:tailEnd/>
                    </a:ln>
                    <a:effectLst/>
                  </pic:spPr>
                </pic:pic>
              </a:graphicData>
            </a:graphic>
          </wp:inline>
        </w:drawing>
      </w:r>
    </w:p>
    <w:p w14:paraId="75764692" w14:textId="77777777" w:rsidR="009A141C" w:rsidRPr="00A52B6D" w:rsidRDefault="009A141C" w:rsidP="009A141C">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Pr>
          <w:rFonts w:ascii="Arial" w:hAnsi="Arial"/>
          <w:color w:val="000000"/>
          <w:u w:val="single"/>
        </w:rPr>
        <w:t>Off Ramp Documentation</w:t>
      </w:r>
    </w:p>
    <w:tbl>
      <w:tblPr>
        <w:tblW w:w="945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0"/>
      </w:tblGrid>
      <w:tr w:rsidR="009A141C" w:rsidRPr="00043D38" w14:paraId="431B2AE7" w14:textId="77777777" w:rsidTr="00457B7E">
        <w:trPr>
          <w:tblHeader/>
        </w:trPr>
        <w:tc>
          <w:tcPr>
            <w:tcW w:w="2340" w:type="dxa"/>
            <w:shd w:val="clear" w:color="auto" w:fill="C0C0C0"/>
            <w:tcMar>
              <w:top w:w="29" w:type="dxa"/>
              <w:left w:w="115" w:type="dxa"/>
              <w:bottom w:w="29" w:type="dxa"/>
              <w:right w:w="115" w:type="dxa"/>
            </w:tcMar>
            <w:vAlign w:val="center"/>
          </w:tcPr>
          <w:p w14:paraId="557E47F9" w14:textId="77777777" w:rsidR="009A141C" w:rsidRPr="00043D38" w:rsidRDefault="009A141C" w:rsidP="00457B7E">
            <w:pPr>
              <w:tabs>
                <w:tab w:val="left" w:pos="0"/>
                <w:tab w:val="left" w:pos="540"/>
                <w:tab w:val="left" w:pos="1260"/>
                <w:tab w:val="left" w:pos="1620"/>
                <w:tab w:val="left" w:pos="3600"/>
              </w:tabs>
              <w:jc w:val="both"/>
              <w:rPr>
                <w:rFonts w:ascii="Arial" w:hAnsi="Arial"/>
                <w:b/>
                <w:bCs/>
              </w:rPr>
            </w:pPr>
            <w:r w:rsidRPr="00043D38">
              <w:rPr>
                <w:rFonts w:ascii="Arial" w:hAnsi="Arial"/>
                <w:b/>
                <w:bCs/>
              </w:rPr>
              <w:t>Requirement</w:t>
            </w:r>
          </w:p>
        </w:tc>
        <w:tc>
          <w:tcPr>
            <w:tcW w:w="7110" w:type="dxa"/>
            <w:shd w:val="clear" w:color="auto" w:fill="C0C0C0"/>
            <w:tcMar>
              <w:top w:w="29" w:type="dxa"/>
              <w:left w:w="115" w:type="dxa"/>
              <w:bottom w:w="29" w:type="dxa"/>
              <w:right w:w="115" w:type="dxa"/>
            </w:tcMar>
            <w:vAlign w:val="center"/>
          </w:tcPr>
          <w:p w14:paraId="689BFBE3" w14:textId="77777777" w:rsidR="009A141C" w:rsidRPr="00043D38" w:rsidRDefault="009A141C" w:rsidP="00457B7E">
            <w:pPr>
              <w:tabs>
                <w:tab w:val="left" w:pos="540"/>
                <w:tab w:val="left" w:pos="900"/>
                <w:tab w:val="left" w:pos="1260"/>
                <w:tab w:val="left" w:pos="1620"/>
                <w:tab w:val="left" w:pos="3600"/>
              </w:tabs>
              <w:ind w:left="900"/>
              <w:jc w:val="both"/>
              <w:rPr>
                <w:rFonts w:ascii="Arial" w:hAnsi="Arial"/>
                <w:b/>
                <w:bCs/>
              </w:rPr>
            </w:pPr>
            <w:r w:rsidRPr="00043D38">
              <w:rPr>
                <w:rFonts w:ascii="Arial" w:hAnsi="Arial"/>
                <w:b/>
                <w:bCs/>
              </w:rPr>
              <w:t>Description / Procedure</w:t>
            </w:r>
          </w:p>
        </w:tc>
      </w:tr>
      <w:tr w:rsidR="009A141C" w:rsidRPr="00043D38" w14:paraId="25552507" w14:textId="77777777" w:rsidTr="00457B7E">
        <w:tc>
          <w:tcPr>
            <w:tcW w:w="2340" w:type="dxa"/>
            <w:shd w:val="clear" w:color="auto" w:fill="E0E0E0"/>
            <w:tcMar>
              <w:top w:w="43" w:type="dxa"/>
              <w:left w:w="115" w:type="dxa"/>
              <w:bottom w:w="43" w:type="dxa"/>
              <w:right w:w="115" w:type="dxa"/>
            </w:tcMar>
          </w:tcPr>
          <w:p w14:paraId="0449A7EE" w14:textId="77777777" w:rsidR="009A141C" w:rsidRPr="00043D38" w:rsidRDefault="009A141C" w:rsidP="00457B7E">
            <w:pPr>
              <w:tabs>
                <w:tab w:val="left" w:pos="0"/>
                <w:tab w:val="left" w:pos="540"/>
                <w:tab w:val="left" w:pos="1260"/>
                <w:tab w:val="left" w:pos="1620"/>
                <w:tab w:val="left" w:pos="3600"/>
              </w:tabs>
              <w:jc w:val="both"/>
              <w:rPr>
                <w:rFonts w:ascii="Arial" w:hAnsi="Arial"/>
                <w:b/>
                <w:bCs/>
              </w:rPr>
            </w:pPr>
            <w:r>
              <w:rPr>
                <w:rFonts w:ascii="Arial" w:hAnsi="Arial"/>
                <w:b/>
                <w:bCs/>
              </w:rPr>
              <w:t>Off-</w:t>
            </w:r>
            <w:r w:rsidRPr="00043D38">
              <w:rPr>
                <w:rFonts w:ascii="Arial" w:hAnsi="Arial"/>
                <w:b/>
                <w:bCs/>
              </w:rPr>
              <w:t>Ramp Documentation</w:t>
            </w:r>
          </w:p>
        </w:tc>
        <w:tc>
          <w:tcPr>
            <w:tcW w:w="7110" w:type="dxa"/>
            <w:tcMar>
              <w:top w:w="43" w:type="dxa"/>
              <w:left w:w="115" w:type="dxa"/>
              <w:bottom w:w="43" w:type="dxa"/>
              <w:right w:w="115" w:type="dxa"/>
            </w:tcMar>
          </w:tcPr>
          <w:p w14:paraId="18BBF7EE" w14:textId="77777777" w:rsidR="009A141C" w:rsidRPr="00043D38" w:rsidRDefault="009A141C" w:rsidP="00457B7E">
            <w:pPr>
              <w:tabs>
                <w:tab w:val="left" w:pos="-25"/>
                <w:tab w:val="left" w:pos="540"/>
                <w:tab w:val="left" w:pos="1260"/>
                <w:tab w:val="left" w:pos="1620"/>
                <w:tab w:val="left" w:pos="3600"/>
              </w:tabs>
              <w:spacing w:after="140"/>
              <w:jc w:val="both"/>
              <w:rPr>
                <w:rFonts w:ascii="Arial" w:hAnsi="Arial"/>
              </w:rPr>
            </w:pPr>
            <w:r w:rsidRPr="00043D38">
              <w:rPr>
                <w:rFonts w:ascii="Arial" w:hAnsi="Arial" w:cs="Arial"/>
              </w:rPr>
              <w:t>The procurement file must be documented to support the contract award and the action taken including the following documents:</w:t>
            </w:r>
          </w:p>
          <w:p w14:paraId="7E232E36" w14:textId="77777777" w:rsidR="009A141C" w:rsidRPr="00043D38" w:rsidRDefault="009A141C" w:rsidP="00457B7E">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Copy of Statewide Contract User Instructions in support of executing a SB/DVBE purchase outside of the mandatory contact.</w:t>
            </w:r>
          </w:p>
          <w:p w14:paraId="26B0DC22" w14:textId="77777777" w:rsidR="009A141C" w:rsidRPr="00043D38" w:rsidRDefault="009A141C" w:rsidP="00457B7E">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Statewide contract pricing sheet, highlighting the equivalent products being purchased and used for evaluation.</w:t>
            </w:r>
          </w:p>
          <w:p w14:paraId="69F9CA68" w14:textId="77777777" w:rsidR="009A141C" w:rsidRPr="00043D38" w:rsidRDefault="009A141C" w:rsidP="00457B7E">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SB or DVBE price quotes obtained.</w:t>
            </w:r>
          </w:p>
          <w:p w14:paraId="2ED6F19E" w14:textId="77777777" w:rsidR="009A141C" w:rsidRPr="009E5BF7" w:rsidRDefault="009A141C" w:rsidP="00457B7E">
            <w:pPr>
              <w:numPr>
                <w:ilvl w:val="1"/>
                <w:numId w:val="10"/>
              </w:numPr>
              <w:tabs>
                <w:tab w:val="clear" w:pos="1620"/>
                <w:tab w:val="left" w:pos="0"/>
                <w:tab w:val="left" w:pos="515"/>
              </w:tabs>
              <w:spacing w:after="120"/>
              <w:ind w:left="515" w:hanging="515"/>
              <w:jc w:val="both"/>
              <w:rPr>
                <w:rFonts w:ascii="Arial" w:hAnsi="Arial"/>
              </w:rPr>
            </w:pPr>
            <w:r w:rsidRPr="00043D38">
              <w:rPr>
                <w:rFonts w:ascii="Arial" w:hAnsi="Arial" w:cs="Arial"/>
              </w:rPr>
              <w:t>SB or DVBE certification verification.</w:t>
            </w:r>
          </w:p>
          <w:p w14:paraId="06FFFB37" w14:textId="77777777" w:rsidR="009A141C" w:rsidRPr="00043D38" w:rsidRDefault="009A141C" w:rsidP="00457B7E">
            <w:pPr>
              <w:tabs>
                <w:tab w:val="left" w:pos="0"/>
                <w:tab w:val="left" w:pos="449"/>
              </w:tabs>
              <w:spacing w:after="40"/>
              <w:jc w:val="both"/>
              <w:rPr>
                <w:rFonts w:ascii="Arial" w:hAnsi="Arial"/>
              </w:rPr>
            </w:pPr>
            <w:r w:rsidRPr="00043D38">
              <w:rPr>
                <w:rFonts w:ascii="Arial" w:hAnsi="Arial"/>
              </w:rPr>
              <w:t xml:space="preserve">Refer to SCM </w:t>
            </w:r>
            <w:r>
              <w:rPr>
                <w:rFonts w:ascii="Arial" w:hAnsi="Arial"/>
              </w:rPr>
              <w:t>Volume</w:t>
            </w:r>
            <w:r w:rsidRPr="00043D38">
              <w:rPr>
                <w:rFonts w:ascii="Arial" w:hAnsi="Arial"/>
              </w:rPr>
              <w:t xml:space="preserve"> 3 for additional documentation requirements.</w:t>
            </w:r>
          </w:p>
        </w:tc>
      </w:tr>
    </w:tbl>
    <w:p w14:paraId="4E7A5249" w14:textId="77777777" w:rsidR="009A141C" w:rsidRDefault="009A141C" w:rsidP="009A141C">
      <w:pPr>
        <w:tabs>
          <w:tab w:val="left" w:pos="540"/>
          <w:tab w:val="left" w:pos="1260"/>
          <w:tab w:val="left" w:pos="1620"/>
          <w:tab w:val="left" w:pos="3600"/>
        </w:tabs>
        <w:ind w:left="900"/>
        <w:jc w:val="both"/>
        <w:rPr>
          <w:rFonts w:ascii="Arial" w:hAnsi="Arial"/>
          <w:color w:val="000000"/>
          <w:u w:val="single"/>
        </w:rPr>
      </w:pPr>
    </w:p>
    <w:p w14:paraId="45B3A511" w14:textId="77777777" w:rsidR="009A141C" w:rsidRPr="0072716E" w:rsidRDefault="009A141C" w:rsidP="009A141C">
      <w:pPr>
        <w:numPr>
          <w:ilvl w:val="0"/>
          <w:numId w:val="2"/>
        </w:numPr>
        <w:tabs>
          <w:tab w:val="clear" w:pos="570"/>
          <w:tab w:val="num" w:pos="540"/>
          <w:tab w:val="num" w:pos="1014"/>
        </w:tabs>
        <w:spacing w:after="200"/>
        <w:ind w:left="540" w:hanging="581"/>
        <w:jc w:val="both"/>
        <w:rPr>
          <w:rFonts w:ascii="Arial" w:hAnsi="Arial" w:cs="Arial"/>
          <w:b/>
          <w:bCs/>
        </w:rPr>
      </w:pPr>
      <w:r w:rsidRPr="0072716E">
        <w:rPr>
          <w:rFonts w:ascii="Arial" w:hAnsi="Arial" w:cs="Arial"/>
          <w:b/>
          <w:bCs/>
        </w:rPr>
        <w:t xml:space="preserve">EXEMPT PURCHASES </w:t>
      </w:r>
    </w:p>
    <w:p w14:paraId="17D06242" w14:textId="77777777" w:rsidR="009A141C" w:rsidRDefault="009A141C" w:rsidP="009A141C">
      <w:pPr>
        <w:tabs>
          <w:tab w:val="left" w:pos="540"/>
        </w:tabs>
        <w:spacing w:after="200"/>
        <w:ind w:left="547"/>
        <w:rPr>
          <w:rFonts w:ascii="Arial" w:hAnsi="Arial" w:cs="Arial"/>
        </w:rPr>
      </w:pPr>
      <w:r>
        <w:rPr>
          <w:rFonts w:ascii="Arial" w:hAnsi="Arial" w:cs="Arial"/>
        </w:rPr>
        <w:t>State of California departments must obtain an approved exemption from the DGS-</w:t>
      </w:r>
      <w:r w:rsidRPr="00DD558A">
        <w:rPr>
          <w:rFonts w:ascii="Arial" w:hAnsi="Arial" w:cs="Arial"/>
        </w:rPr>
        <w:t>PD Contract Administrator</w:t>
      </w:r>
      <w:r>
        <w:rPr>
          <w:rFonts w:ascii="Arial" w:hAnsi="Arial" w:cs="Arial"/>
        </w:rPr>
        <w:t xml:space="preserve"> (CA) prior to purchasing multi-functional copiers outside of the mandatory contract for Multi-Functional Copiers.</w:t>
      </w:r>
      <w:r w:rsidRPr="00DD558A">
        <w:rPr>
          <w:rFonts w:ascii="Arial" w:hAnsi="Arial" w:cs="Arial"/>
        </w:rPr>
        <w:t xml:space="preserve">  </w:t>
      </w:r>
    </w:p>
    <w:p w14:paraId="305632BA" w14:textId="77777777" w:rsidR="009A141C" w:rsidRDefault="009A141C" w:rsidP="009A141C">
      <w:pPr>
        <w:tabs>
          <w:tab w:val="left" w:pos="540"/>
        </w:tabs>
        <w:spacing w:after="200"/>
        <w:ind w:left="547"/>
        <w:rPr>
          <w:rFonts w:ascii="Arial" w:hAnsi="Arial" w:cs="Arial"/>
        </w:rPr>
      </w:pPr>
      <w:r w:rsidRPr="00DD558A">
        <w:rPr>
          <w:rFonts w:ascii="Arial" w:hAnsi="Arial" w:cs="Arial"/>
        </w:rPr>
        <w:t>Please refer to</w:t>
      </w:r>
      <w:r>
        <w:rPr>
          <w:rFonts w:ascii="Arial" w:hAnsi="Arial" w:cs="Arial"/>
        </w:rPr>
        <w:t xml:space="preserve"> </w:t>
      </w:r>
      <w:hyperlink r:id="rId18" w:history="1">
        <w:r w:rsidRPr="00E8537D">
          <w:rPr>
            <w:rStyle w:val="Hyperlink"/>
            <w:rFonts w:ascii="Arial" w:hAnsi="Arial" w:cs="Arial"/>
          </w:rPr>
          <w:t>https://www.dgs.ca.gov/PD/Services/Page-Content/Procurement-Division-Services-List-Folder/Request-an-IT-Hardware-Contract-Exemption</w:t>
        </w:r>
      </w:hyperlink>
      <w:r w:rsidRPr="00B217B0">
        <w:rPr>
          <w:rFonts w:ascii="Arial" w:hAnsi="Arial" w:cs="Arial"/>
          <w:color w:val="0000FF"/>
        </w:rPr>
        <w:t xml:space="preserve"> </w:t>
      </w:r>
      <w:r w:rsidRPr="00DD558A">
        <w:rPr>
          <w:rFonts w:ascii="Arial" w:hAnsi="Arial" w:cs="Arial"/>
        </w:rPr>
        <w:t>for information and the required justification forms regarding the exemption process.</w:t>
      </w:r>
    </w:p>
    <w:p w14:paraId="75E4DE9C" w14:textId="77777777" w:rsidR="009A141C" w:rsidRDefault="009A141C" w:rsidP="009A141C">
      <w:pPr>
        <w:widowControl w:val="0"/>
        <w:autoSpaceDE w:val="0"/>
        <w:autoSpaceDN w:val="0"/>
        <w:adjustRightInd w:val="0"/>
        <w:spacing w:after="200"/>
        <w:ind w:left="540"/>
        <w:rPr>
          <w:rFonts w:ascii="Arial" w:hAnsi="Arial" w:cs="Arial"/>
        </w:rPr>
      </w:pPr>
      <w:r w:rsidRPr="00DD558A">
        <w:rPr>
          <w:rFonts w:ascii="Arial" w:hAnsi="Arial" w:cs="Arial"/>
        </w:rPr>
        <w:t xml:space="preserve">These special exemption purchases must be documented within the individual procurement file and will be acquired under the department-approved IT purchasing authority guidelines stated in the SCM </w:t>
      </w:r>
      <w:r w:rsidRPr="00DD558A">
        <w:rPr>
          <w:rFonts w:ascii="Arial" w:hAnsi="Arial" w:cs="Arial"/>
        </w:rPr>
        <w:br w:type="textWrapping" w:clear="all"/>
        <w:t>Volume 3.</w:t>
      </w:r>
      <w:r>
        <w:rPr>
          <w:rFonts w:ascii="Arial" w:hAnsi="Arial" w:cs="Arial"/>
        </w:rPr>
        <w:t xml:space="preserve"> Exemptions are stand-alone and are not a blanket, unless otherwise determined by the State Contract Administrator.</w:t>
      </w:r>
    </w:p>
    <w:p w14:paraId="683D0D17" w14:textId="77777777" w:rsidR="009A141C" w:rsidRPr="00776AF6" w:rsidRDefault="009A141C" w:rsidP="009A141C">
      <w:pPr>
        <w:numPr>
          <w:ilvl w:val="0"/>
          <w:numId w:val="2"/>
        </w:numPr>
        <w:tabs>
          <w:tab w:val="clear" w:pos="570"/>
          <w:tab w:val="left" w:pos="540"/>
        </w:tabs>
        <w:spacing w:after="200"/>
        <w:ind w:left="540"/>
        <w:jc w:val="both"/>
        <w:rPr>
          <w:rFonts w:ascii="Arial" w:hAnsi="Arial" w:cs="Arial"/>
          <w:b/>
          <w:bCs/>
        </w:rPr>
      </w:pPr>
      <w:r w:rsidRPr="00776AF6">
        <w:rPr>
          <w:rFonts w:ascii="Arial" w:hAnsi="Arial" w:cs="Arial"/>
          <w:b/>
          <w:bCs/>
        </w:rPr>
        <w:t>PROBLEM RESOLUTION/SUPPLIER PERFORMANCE</w:t>
      </w:r>
    </w:p>
    <w:p w14:paraId="092C2677" w14:textId="77777777" w:rsidR="009A141C" w:rsidRPr="00C744DA" w:rsidRDefault="009A141C" w:rsidP="009A141C">
      <w:pPr>
        <w:tabs>
          <w:tab w:val="left" w:pos="540"/>
          <w:tab w:val="left" w:pos="900"/>
          <w:tab w:val="left" w:pos="1260"/>
          <w:tab w:val="left" w:pos="1620"/>
          <w:tab w:val="left" w:pos="3600"/>
        </w:tabs>
        <w:spacing w:after="200"/>
        <w:ind w:left="540"/>
        <w:jc w:val="both"/>
        <w:rPr>
          <w:rFonts w:ascii="Arial" w:hAnsi="Arial" w:cs="Arial"/>
          <w:b/>
        </w:rPr>
      </w:pPr>
      <w:r>
        <w:rPr>
          <w:rFonts w:ascii="Arial" w:hAnsi="Arial" w:cs="Arial"/>
        </w:rPr>
        <w:t>Ordering agencies and/or contractors shall inform the State Contract Administrator of any technical or contractual difficulties encountered during contract performance in a timely manner.  This includes and is not limited to informal disputes, supplier performance, outstanding deliveries, etc.</w:t>
      </w:r>
    </w:p>
    <w:p w14:paraId="7DCC6769" w14:textId="77777777" w:rsidR="009A141C" w:rsidRDefault="009A141C" w:rsidP="009A141C">
      <w:pPr>
        <w:tabs>
          <w:tab w:val="left" w:pos="540"/>
          <w:tab w:val="left" w:pos="900"/>
          <w:tab w:val="left" w:pos="1260"/>
          <w:tab w:val="left" w:pos="1620"/>
          <w:tab w:val="left" w:pos="3600"/>
        </w:tabs>
        <w:spacing w:after="200"/>
        <w:ind w:left="540"/>
        <w:jc w:val="both"/>
        <w:rPr>
          <w:rFonts w:ascii="Arial" w:hAnsi="Arial" w:cs="Arial"/>
        </w:rPr>
      </w:pPr>
      <w:r>
        <w:rPr>
          <w:rFonts w:ascii="Arial" w:hAnsi="Arial" w:cs="Arial"/>
        </w:rPr>
        <w:t>The ordering agency should include all relevant information and/or documentation (i.e. Purchase documents).</w:t>
      </w:r>
    </w:p>
    <w:p w14:paraId="25A83297" w14:textId="77777777" w:rsidR="009A141C" w:rsidRDefault="009A141C" w:rsidP="009A141C">
      <w:pPr>
        <w:rPr>
          <w:rFonts w:ascii="Arial" w:hAnsi="Arial" w:cs="Arial"/>
          <w:b/>
          <w:bCs/>
        </w:rPr>
      </w:pPr>
      <w:r>
        <w:rPr>
          <w:rFonts w:ascii="Arial" w:hAnsi="Arial" w:cs="Arial"/>
          <w:b/>
          <w:bCs/>
        </w:rPr>
        <w:br w:type="page"/>
      </w:r>
    </w:p>
    <w:p w14:paraId="40A97FAE" w14:textId="77777777" w:rsidR="009A141C" w:rsidRPr="00581249" w:rsidRDefault="009A141C" w:rsidP="009A141C">
      <w:pPr>
        <w:numPr>
          <w:ilvl w:val="0"/>
          <w:numId w:val="2"/>
        </w:numPr>
        <w:tabs>
          <w:tab w:val="clear" w:pos="570"/>
          <w:tab w:val="left" w:pos="540"/>
        </w:tabs>
        <w:spacing w:after="200"/>
        <w:ind w:left="540"/>
        <w:jc w:val="both"/>
        <w:rPr>
          <w:rFonts w:ascii="Arial" w:hAnsi="Arial" w:cs="Arial"/>
          <w:b/>
          <w:bCs/>
        </w:rPr>
      </w:pPr>
      <w:r w:rsidRPr="00776AF6">
        <w:rPr>
          <w:rFonts w:ascii="Arial" w:hAnsi="Arial" w:cs="Arial"/>
          <w:b/>
          <w:bCs/>
        </w:rPr>
        <w:lastRenderedPageBreak/>
        <w:t xml:space="preserve">CONTRACT ITEMS   </w:t>
      </w:r>
    </w:p>
    <w:p w14:paraId="41941239" w14:textId="77777777" w:rsidR="009A141C" w:rsidRPr="00781C05" w:rsidRDefault="009A141C" w:rsidP="009A141C">
      <w:pPr>
        <w:pStyle w:val="ListParagraph"/>
        <w:numPr>
          <w:ilvl w:val="0"/>
          <w:numId w:val="19"/>
        </w:numPr>
        <w:tabs>
          <w:tab w:val="left" w:pos="540"/>
        </w:tabs>
        <w:spacing w:after="120"/>
        <w:ind w:left="990" w:hanging="450"/>
        <w:jc w:val="both"/>
        <w:rPr>
          <w:rFonts w:ascii="Arial" w:hAnsi="Arial" w:cs="Arial"/>
          <w:bCs/>
          <w:u w:val="single"/>
        </w:rPr>
      </w:pPr>
      <w:r w:rsidRPr="00781C05">
        <w:rPr>
          <w:rFonts w:ascii="Arial" w:hAnsi="Arial" w:cs="Arial"/>
          <w:bCs/>
          <w:u w:val="single"/>
        </w:rPr>
        <w:t>Core Items</w:t>
      </w:r>
    </w:p>
    <w:p w14:paraId="688BF0A4" w14:textId="77777777" w:rsidR="009A141C" w:rsidRPr="00684DFC" w:rsidRDefault="009A141C" w:rsidP="009A141C">
      <w:pPr>
        <w:tabs>
          <w:tab w:val="left" w:pos="990"/>
        </w:tabs>
        <w:spacing w:after="200"/>
        <w:ind w:left="990"/>
        <w:jc w:val="both"/>
        <w:rPr>
          <w:rFonts w:ascii="Arial" w:hAnsi="Arial" w:cs="Arial"/>
          <w:bCs/>
          <w:u w:val="single"/>
        </w:rPr>
      </w:pPr>
      <w:r>
        <w:rPr>
          <w:rFonts w:ascii="Arial" w:hAnsi="Arial" w:cs="Arial"/>
          <w:bCs/>
        </w:rPr>
        <w:t xml:space="preserve">Core contract items include color and monochrome Multi-Functional Copiers, Upgrade, Accessory and Build-Out Items, Additional Software Products, Maintenance, and </w:t>
      </w:r>
      <w:proofErr w:type="gramStart"/>
      <w:r>
        <w:rPr>
          <w:rFonts w:ascii="Arial" w:hAnsi="Arial" w:cs="Arial"/>
          <w:bCs/>
        </w:rPr>
        <w:t>Value Added</w:t>
      </w:r>
      <w:proofErr w:type="gramEnd"/>
      <w:r>
        <w:rPr>
          <w:rFonts w:ascii="Arial" w:hAnsi="Arial" w:cs="Arial"/>
          <w:bCs/>
        </w:rPr>
        <w:t xml:space="preserve"> Services.  Multi-Functional Copiers </w:t>
      </w:r>
      <w:r w:rsidRPr="00684DFC">
        <w:rPr>
          <w:rFonts w:ascii="Arial" w:hAnsi="Arial" w:cs="Arial"/>
          <w:bCs/>
        </w:rPr>
        <w:t xml:space="preserve">are offered in the following categories: </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2340"/>
      </w:tblGrid>
      <w:tr w:rsidR="009A141C" w:rsidRPr="001C6FFD" w14:paraId="3D030A03" w14:textId="77777777" w:rsidTr="00457B7E">
        <w:tc>
          <w:tcPr>
            <w:tcW w:w="4590" w:type="dxa"/>
            <w:vMerge w:val="restart"/>
            <w:tcBorders>
              <w:top w:val="single" w:sz="12" w:space="0" w:color="auto"/>
              <w:left w:val="single" w:sz="12" w:space="0" w:color="auto"/>
            </w:tcBorders>
            <w:shd w:val="clear" w:color="auto" w:fill="auto"/>
            <w:vAlign w:val="center"/>
          </w:tcPr>
          <w:p w14:paraId="5B9BBEE9" w14:textId="77777777" w:rsidR="009A141C" w:rsidRPr="00154E23" w:rsidRDefault="009A141C" w:rsidP="00457B7E">
            <w:pPr>
              <w:spacing w:before="100" w:beforeAutospacing="1" w:after="100" w:afterAutospacing="1"/>
              <w:rPr>
                <w:rFonts w:ascii="Arial" w:hAnsi="Arial" w:cs="Arial"/>
                <w:b/>
              </w:rPr>
            </w:pPr>
            <w:r w:rsidRPr="00154E23">
              <w:rPr>
                <w:rFonts w:ascii="Arial" w:hAnsi="Arial" w:cs="Arial"/>
                <w:b/>
              </w:rPr>
              <w:t xml:space="preserve">Category 1 – Low Volume </w:t>
            </w:r>
            <w:r>
              <w:rPr>
                <w:rFonts w:ascii="Arial" w:hAnsi="Arial" w:cs="Arial"/>
                <w:b/>
              </w:rPr>
              <w:t>(</w:t>
            </w:r>
            <w:r w:rsidRPr="00154E23">
              <w:rPr>
                <w:rFonts w:ascii="Arial" w:hAnsi="Arial" w:cs="Arial"/>
                <w:b/>
              </w:rPr>
              <w:t>Ledger</w:t>
            </w:r>
            <w:r>
              <w:rPr>
                <w:rFonts w:ascii="Arial" w:hAnsi="Arial" w:cs="Arial"/>
                <w:b/>
              </w:rPr>
              <w:t>)</w:t>
            </w:r>
          </w:p>
        </w:tc>
        <w:tc>
          <w:tcPr>
            <w:tcW w:w="2340" w:type="dxa"/>
            <w:tcBorders>
              <w:top w:val="single" w:sz="12" w:space="0" w:color="auto"/>
              <w:right w:val="single" w:sz="12" w:space="0" w:color="auto"/>
            </w:tcBorders>
            <w:shd w:val="clear" w:color="auto" w:fill="auto"/>
            <w:vAlign w:val="center"/>
          </w:tcPr>
          <w:p w14:paraId="00F7C9BD" w14:textId="77777777" w:rsidR="009A141C" w:rsidRPr="00DF1D0D" w:rsidRDefault="009A141C" w:rsidP="00457B7E">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9A141C" w:rsidRPr="001C6FFD" w14:paraId="0A07E476" w14:textId="77777777" w:rsidTr="00457B7E">
        <w:tc>
          <w:tcPr>
            <w:tcW w:w="4590" w:type="dxa"/>
            <w:vMerge/>
            <w:tcBorders>
              <w:left w:val="single" w:sz="12" w:space="0" w:color="auto"/>
              <w:bottom w:val="single" w:sz="12" w:space="0" w:color="auto"/>
            </w:tcBorders>
            <w:shd w:val="clear" w:color="auto" w:fill="auto"/>
            <w:vAlign w:val="center"/>
          </w:tcPr>
          <w:p w14:paraId="38A3F154" w14:textId="77777777" w:rsidR="009A141C" w:rsidRPr="00154E23" w:rsidRDefault="009A141C" w:rsidP="00457B7E">
            <w:pPr>
              <w:spacing w:before="100" w:beforeAutospacing="1" w:after="100" w:afterAutospacing="1"/>
              <w:rPr>
                <w:rFonts w:ascii="Arial" w:hAnsi="Arial" w:cs="Arial"/>
                <w:b/>
              </w:rPr>
            </w:pPr>
          </w:p>
        </w:tc>
        <w:tc>
          <w:tcPr>
            <w:tcW w:w="2340" w:type="dxa"/>
            <w:tcBorders>
              <w:bottom w:val="single" w:sz="12" w:space="0" w:color="auto"/>
              <w:right w:val="single" w:sz="12" w:space="0" w:color="auto"/>
            </w:tcBorders>
            <w:shd w:val="clear" w:color="auto" w:fill="auto"/>
            <w:vAlign w:val="center"/>
          </w:tcPr>
          <w:p w14:paraId="046DF976" w14:textId="77777777" w:rsidR="009A141C" w:rsidRPr="00DF1D0D" w:rsidRDefault="009A141C" w:rsidP="00457B7E">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r w:rsidR="009A141C" w:rsidRPr="001C6FFD" w14:paraId="074403CF" w14:textId="77777777" w:rsidTr="00457B7E">
        <w:tc>
          <w:tcPr>
            <w:tcW w:w="4590" w:type="dxa"/>
            <w:vMerge w:val="restart"/>
            <w:tcBorders>
              <w:top w:val="single" w:sz="12" w:space="0" w:color="auto"/>
              <w:left w:val="single" w:sz="12" w:space="0" w:color="auto"/>
            </w:tcBorders>
            <w:shd w:val="clear" w:color="auto" w:fill="auto"/>
            <w:vAlign w:val="center"/>
          </w:tcPr>
          <w:p w14:paraId="6BD42602" w14:textId="77777777" w:rsidR="009A141C" w:rsidRPr="00154E23" w:rsidRDefault="009A141C" w:rsidP="00457B7E">
            <w:pPr>
              <w:spacing w:before="100" w:beforeAutospacing="1" w:after="100" w:afterAutospacing="1"/>
              <w:rPr>
                <w:rFonts w:ascii="Arial" w:hAnsi="Arial" w:cs="Arial"/>
                <w:b/>
              </w:rPr>
            </w:pPr>
            <w:r w:rsidRPr="00154E23">
              <w:rPr>
                <w:rFonts w:ascii="Arial" w:hAnsi="Arial" w:cs="Arial"/>
                <w:b/>
              </w:rPr>
              <w:t xml:space="preserve">Category 2 – Medium Volume </w:t>
            </w:r>
            <w:r>
              <w:rPr>
                <w:rFonts w:ascii="Arial" w:hAnsi="Arial" w:cs="Arial"/>
                <w:b/>
              </w:rPr>
              <w:t>(</w:t>
            </w:r>
            <w:r w:rsidRPr="00154E23">
              <w:rPr>
                <w:rFonts w:ascii="Arial" w:hAnsi="Arial" w:cs="Arial"/>
                <w:b/>
              </w:rPr>
              <w:t>Ledger</w:t>
            </w:r>
            <w:r>
              <w:rPr>
                <w:rFonts w:ascii="Arial" w:hAnsi="Arial" w:cs="Arial"/>
                <w:b/>
              </w:rPr>
              <w:t>)</w:t>
            </w:r>
          </w:p>
        </w:tc>
        <w:tc>
          <w:tcPr>
            <w:tcW w:w="2340" w:type="dxa"/>
            <w:tcBorders>
              <w:top w:val="single" w:sz="12" w:space="0" w:color="auto"/>
              <w:right w:val="single" w:sz="12" w:space="0" w:color="auto"/>
            </w:tcBorders>
            <w:shd w:val="clear" w:color="auto" w:fill="auto"/>
            <w:vAlign w:val="center"/>
          </w:tcPr>
          <w:p w14:paraId="44C2FBD5" w14:textId="77777777" w:rsidR="009A141C" w:rsidRPr="00DF1D0D" w:rsidRDefault="009A141C" w:rsidP="00457B7E">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9A141C" w:rsidRPr="001C6FFD" w14:paraId="2975EADF" w14:textId="77777777" w:rsidTr="00457B7E">
        <w:tc>
          <w:tcPr>
            <w:tcW w:w="4590" w:type="dxa"/>
            <w:vMerge/>
            <w:tcBorders>
              <w:left w:val="single" w:sz="12" w:space="0" w:color="auto"/>
              <w:bottom w:val="single" w:sz="12" w:space="0" w:color="auto"/>
            </w:tcBorders>
            <w:shd w:val="clear" w:color="auto" w:fill="auto"/>
            <w:vAlign w:val="center"/>
          </w:tcPr>
          <w:p w14:paraId="5752BF1D" w14:textId="77777777" w:rsidR="009A141C" w:rsidRPr="00154E23" w:rsidRDefault="009A141C" w:rsidP="00457B7E">
            <w:pPr>
              <w:spacing w:before="100" w:beforeAutospacing="1" w:after="100" w:afterAutospacing="1"/>
              <w:rPr>
                <w:rFonts w:ascii="Arial" w:hAnsi="Arial" w:cs="Arial"/>
                <w:b/>
              </w:rPr>
            </w:pPr>
          </w:p>
        </w:tc>
        <w:tc>
          <w:tcPr>
            <w:tcW w:w="2340" w:type="dxa"/>
            <w:tcBorders>
              <w:bottom w:val="single" w:sz="12" w:space="0" w:color="auto"/>
              <w:right w:val="single" w:sz="12" w:space="0" w:color="auto"/>
            </w:tcBorders>
            <w:shd w:val="clear" w:color="auto" w:fill="auto"/>
            <w:vAlign w:val="center"/>
          </w:tcPr>
          <w:p w14:paraId="1C7AAE1A" w14:textId="77777777" w:rsidR="009A141C" w:rsidRPr="00DF1D0D" w:rsidRDefault="009A141C" w:rsidP="00457B7E">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r w:rsidR="009A141C" w:rsidRPr="001C6FFD" w14:paraId="19D781D8" w14:textId="77777777" w:rsidTr="00457B7E">
        <w:tc>
          <w:tcPr>
            <w:tcW w:w="4590" w:type="dxa"/>
            <w:vMerge w:val="restart"/>
            <w:tcBorders>
              <w:top w:val="single" w:sz="12" w:space="0" w:color="auto"/>
              <w:left w:val="single" w:sz="12" w:space="0" w:color="auto"/>
            </w:tcBorders>
            <w:shd w:val="clear" w:color="auto" w:fill="auto"/>
            <w:vAlign w:val="center"/>
          </w:tcPr>
          <w:p w14:paraId="2BC0352B" w14:textId="77777777" w:rsidR="009A141C" w:rsidRPr="00154E23" w:rsidRDefault="009A141C" w:rsidP="00457B7E">
            <w:pPr>
              <w:spacing w:before="100" w:beforeAutospacing="1" w:after="100" w:afterAutospacing="1"/>
              <w:rPr>
                <w:rFonts w:ascii="Arial" w:hAnsi="Arial" w:cs="Arial"/>
                <w:b/>
              </w:rPr>
            </w:pPr>
            <w:r w:rsidRPr="00154E23">
              <w:rPr>
                <w:rFonts w:ascii="Arial" w:hAnsi="Arial" w:cs="Arial"/>
                <w:b/>
              </w:rPr>
              <w:t xml:space="preserve">Category 3 – Medium – High Volume </w:t>
            </w:r>
            <w:r>
              <w:rPr>
                <w:rFonts w:ascii="Arial" w:hAnsi="Arial" w:cs="Arial"/>
                <w:b/>
              </w:rPr>
              <w:t>(</w:t>
            </w:r>
            <w:r w:rsidRPr="00154E23">
              <w:rPr>
                <w:rFonts w:ascii="Arial" w:hAnsi="Arial" w:cs="Arial"/>
                <w:b/>
              </w:rPr>
              <w:t>Ledger</w:t>
            </w:r>
            <w:r>
              <w:rPr>
                <w:rFonts w:ascii="Arial" w:hAnsi="Arial" w:cs="Arial"/>
                <w:b/>
              </w:rPr>
              <w:t>)</w:t>
            </w:r>
          </w:p>
        </w:tc>
        <w:tc>
          <w:tcPr>
            <w:tcW w:w="2340" w:type="dxa"/>
            <w:tcBorders>
              <w:top w:val="single" w:sz="12" w:space="0" w:color="auto"/>
              <w:right w:val="single" w:sz="12" w:space="0" w:color="auto"/>
            </w:tcBorders>
            <w:shd w:val="clear" w:color="auto" w:fill="auto"/>
            <w:vAlign w:val="center"/>
          </w:tcPr>
          <w:p w14:paraId="07C48964" w14:textId="77777777" w:rsidR="009A141C" w:rsidRPr="00DF1D0D" w:rsidRDefault="009A141C" w:rsidP="00457B7E">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9A141C" w:rsidRPr="001C6FFD" w14:paraId="564BF6FB" w14:textId="77777777" w:rsidTr="00457B7E">
        <w:tc>
          <w:tcPr>
            <w:tcW w:w="4590" w:type="dxa"/>
            <w:vMerge/>
            <w:tcBorders>
              <w:left w:val="single" w:sz="12" w:space="0" w:color="auto"/>
              <w:bottom w:val="single" w:sz="12" w:space="0" w:color="auto"/>
            </w:tcBorders>
            <w:shd w:val="clear" w:color="auto" w:fill="auto"/>
            <w:vAlign w:val="center"/>
          </w:tcPr>
          <w:p w14:paraId="7B9CFE00" w14:textId="77777777" w:rsidR="009A141C" w:rsidRPr="00154E23" w:rsidRDefault="009A141C" w:rsidP="00457B7E">
            <w:pPr>
              <w:spacing w:before="100" w:beforeAutospacing="1" w:after="100" w:afterAutospacing="1"/>
              <w:rPr>
                <w:rFonts w:ascii="Arial" w:hAnsi="Arial" w:cs="Arial"/>
                <w:b/>
              </w:rPr>
            </w:pPr>
          </w:p>
        </w:tc>
        <w:tc>
          <w:tcPr>
            <w:tcW w:w="2340" w:type="dxa"/>
            <w:tcBorders>
              <w:bottom w:val="single" w:sz="12" w:space="0" w:color="auto"/>
              <w:right w:val="single" w:sz="12" w:space="0" w:color="auto"/>
            </w:tcBorders>
            <w:shd w:val="clear" w:color="auto" w:fill="auto"/>
            <w:vAlign w:val="center"/>
          </w:tcPr>
          <w:p w14:paraId="50C95197" w14:textId="77777777" w:rsidR="009A141C" w:rsidRPr="00DF1D0D" w:rsidRDefault="009A141C" w:rsidP="00457B7E">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r w:rsidR="009A141C" w:rsidRPr="001C6FFD" w14:paraId="4331BB71" w14:textId="77777777" w:rsidTr="00457B7E">
        <w:tc>
          <w:tcPr>
            <w:tcW w:w="4590" w:type="dxa"/>
            <w:vMerge w:val="restart"/>
            <w:tcBorders>
              <w:top w:val="single" w:sz="12" w:space="0" w:color="auto"/>
              <w:left w:val="single" w:sz="12" w:space="0" w:color="auto"/>
            </w:tcBorders>
            <w:shd w:val="clear" w:color="auto" w:fill="auto"/>
            <w:vAlign w:val="center"/>
          </w:tcPr>
          <w:p w14:paraId="3B4ECEF4" w14:textId="77777777" w:rsidR="009A141C" w:rsidRPr="00154E23" w:rsidRDefault="009A141C" w:rsidP="00457B7E">
            <w:pPr>
              <w:spacing w:before="100" w:beforeAutospacing="1" w:after="100" w:afterAutospacing="1"/>
              <w:rPr>
                <w:rFonts w:ascii="Arial" w:hAnsi="Arial" w:cs="Arial"/>
                <w:b/>
              </w:rPr>
            </w:pPr>
            <w:r w:rsidRPr="00154E23">
              <w:rPr>
                <w:rFonts w:ascii="Arial" w:hAnsi="Arial" w:cs="Arial"/>
                <w:b/>
              </w:rPr>
              <w:t xml:space="preserve">Category 4 – High Volume </w:t>
            </w:r>
            <w:r>
              <w:rPr>
                <w:rFonts w:ascii="Arial" w:hAnsi="Arial" w:cs="Arial"/>
                <w:b/>
              </w:rPr>
              <w:t>(</w:t>
            </w:r>
            <w:r w:rsidRPr="00154E23">
              <w:rPr>
                <w:rFonts w:ascii="Arial" w:hAnsi="Arial" w:cs="Arial"/>
                <w:b/>
              </w:rPr>
              <w:t>Ledger</w:t>
            </w:r>
            <w:r>
              <w:rPr>
                <w:rFonts w:ascii="Arial" w:hAnsi="Arial" w:cs="Arial"/>
                <w:b/>
              </w:rPr>
              <w:t>)</w:t>
            </w:r>
          </w:p>
        </w:tc>
        <w:tc>
          <w:tcPr>
            <w:tcW w:w="2340" w:type="dxa"/>
            <w:tcBorders>
              <w:top w:val="single" w:sz="12" w:space="0" w:color="auto"/>
              <w:right w:val="single" w:sz="12" w:space="0" w:color="auto"/>
            </w:tcBorders>
            <w:shd w:val="clear" w:color="auto" w:fill="auto"/>
            <w:vAlign w:val="center"/>
          </w:tcPr>
          <w:p w14:paraId="59664353" w14:textId="77777777" w:rsidR="009A141C" w:rsidRPr="00DF1D0D" w:rsidRDefault="009A141C" w:rsidP="00457B7E">
            <w:pPr>
              <w:spacing w:before="100" w:beforeAutospacing="1" w:after="100" w:afterAutospacing="1"/>
              <w:rPr>
                <w:rFonts w:ascii="Arial" w:hAnsi="Arial" w:cs="Arial"/>
              </w:rPr>
            </w:pPr>
            <w:r>
              <w:rPr>
                <w:rFonts w:ascii="Arial" w:hAnsi="Arial" w:cs="Arial"/>
              </w:rPr>
              <w:t>A</w:t>
            </w:r>
            <w:r w:rsidRPr="00DF1D0D">
              <w:rPr>
                <w:rFonts w:ascii="Arial" w:hAnsi="Arial" w:cs="Arial"/>
              </w:rPr>
              <w:t>. Color</w:t>
            </w:r>
          </w:p>
        </w:tc>
      </w:tr>
      <w:tr w:rsidR="009A141C" w:rsidRPr="001C6FFD" w14:paraId="11806824" w14:textId="77777777" w:rsidTr="00457B7E">
        <w:tc>
          <w:tcPr>
            <w:tcW w:w="4590" w:type="dxa"/>
            <w:vMerge/>
            <w:tcBorders>
              <w:left w:val="single" w:sz="12" w:space="0" w:color="auto"/>
              <w:bottom w:val="single" w:sz="12" w:space="0" w:color="auto"/>
            </w:tcBorders>
            <w:shd w:val="clear" w:color="auto" w:fill="auto"/>
            <w:vAlign w:val="center"/>
          </w:tcPr>
          <w:p w14:paraId="65F0B44B" w14:textId="77777777" w:rsidR="009A141C" w:rsidRPr="00154E23" w:rsidRDefault="009A141C" w:rsidP="00457B7E">
            <w:pPr>
              <w:spacing w:before="100" w:beforeAutospacing="1" w:after="100" w:afterAutospacing="1"/>
              <w:rPr>
                <w:rFonts w:ascii="Arial" w:hAnsi="Arial" w:cs="Arial"/>
                <w:b/>
              </w:rPr>
            </w:pPr>
          </w:p>
        </w:tc>
        <w:tc>
          <w:tcPr>
            <w:tcW w:w="2340" w:type="dxa"/>
            <w:tcBorders>
              <w:bottom w:val="single" w:sz="12" w:space="0" w:color="auto"/>
              <w:right w:val="single" w:sz="12" w:space="0" w:color="auto"/>
            </w:tcBorders>
            <w:shd w:val="clear" w:color="auto" w:fill="auto"/>
            <w:vAlign w:val="center"/>
          </w:tcPr>
          <w:p w14:paraId="5E417DB5" w14:textId="77777777" w:rsidR="009A141C" w:rsidRPr="00DF1D0D" w:rsidRDefault="009A141C" w:rsidP="00457B7E">
            <w:pPr>
              <w:spacing w:before="100" w:beforeAutospacing="1" w:after="100" w:afterAutospacing="1"/>
              <w:rPr>
                <w:rFonts w:ascii="Arial" w:hAnsi="Arial" w:cs="Arial"/>
              </w:rPr>
            </w:pPr>
            <w:r>
              <w:rPr>
                <w:rFonts w:ascii="Arial" w:hAnsi="Arial" w:cs="Arial"/>
              </w:rPr>
              <w:t>B</w:t>
            </w:r>
            <w:r w:rsidRPr="00DF1D0D">
              <w:rPr>
                <w:rFonts w:ascii="Arial" w:hAnsi="Arial" w:cs="Arial"/>
              </w:rPr>
              <w:t>. Monochrome</w:t>
            </w:r>
          </w:p>
        </w:tc>
      </w:tr>
    </w:tbl>
    <w:p w14:paraId="0627E953" w14:textId="77777777" w:rsidR="009A141C" w:rsidRDefault="009A141C" w:rsidP="009A141C">
      <w:pPr>
        <w:tabs>
          <w:tab w:val="left" w:pos="540"/>
        </w:tabs>
        <w:ind w:left="540"/>
        <w:jc w:val="both"/>
        <w:rPr>
          <w:rFonts w:ascii="Arial" w:hAnsi="Arial" w:cs="Arial"/>
          <w:bCs/>
        </w:rPr>
      </w:pPr>
    </w:p>
    <w:p w14:paraId="442ECA20" w14:textId="77777777" w:rsidR="009A141C" w:rsidRPr="00A028F9" w:rsidRDefault="009A141C" w:rsidP="009A141C">
      <w:pPr>
        <w:tabs>
          <w:tab w:val="left" w:pos="990"/>
        </w:tabs>
        <w:spacing w:after="200"/>
        <w:ind w:left="990"/>
        <w:jc w:val="both"/>
        <w:rPr>
          <w:rFonts w:ascii="Arial" w:hAnsi="Arial" w:cs="Arial"/>
          <w:bCs/>
        </w:rPr>
      </w:pPr>
      <w:r>
        <w:rPr>
          <w:rFonts w:ascii="Arial" w:hAnsi="Arial" w:cs="Arial"/>
          <w:bCs/>
        </w:rPr>
        <w:t xml:space="preserve">Core items and pricing are listed in Attachment A, Contract Pricing.  </w:t>
      </w:r>
    </w:p>
    <w:p w14:paraId="520D1793" w14:textId="77777777" w:rsidR="009A141C" w:rsidRPr="009E5BF7" w:rsidRDefault="009A141C" w:rsidP="009A141C">
      <w:pPr>
        <w:pStyle w:val="ListParagraph"/>
        <w:numPr>
          <w:ilvl w:val="0"/>
          <w:numId w:val="19"/>
        </w:numPr>
        <w:tabs>
          <w:tab w:val="left" w:pos="540"/>
        </w:tabs>
        <w:spacing w:after="120"/>
        <w:ind w:left="993" w:hanging="446"/>
        <w:contextualSpacing w:val="0"/>
        <w:jc w:val="both"/>
        <w:rPr>
          <w:rFonts w:ascii="Arial" w:hAnsi="Arial" w:cs="Arial"/>
          <w:bCs/>
        </w:rPr>
      </w:pPr>
      <w:r>
        <w:rPr>
          <w:rFonts w:ascii="Arial" w:hAnsi="Arial" w:cs="Arial"/>
          <w:bCs/>
          <w:u w:val="single"/>
        </w:rPr>
        <w:t>Non-Core Items</w:t>
      </w:r>
    </w:p>
    <w:p w14:paraId="082AAB13" w14:textId="37B5C130" w:rsidR="00457B7E" w:rsidRPr="003748E5" w:rsidRDefault="00457B7E" w:rsidP="003748E5">
      <w:pPr>
        <w:pStyle w:val="BodyText"/>
        <w:spacing w:before="120"/>
        <w:ind w:left="993" w:right="118"/>
        <w:jc w:val="both"/>
        <w:rPr>
          <w:rFonts w:ascii="Arial" w:hAnsi="Arial" w:cs="Arial"/>
          <w:sz w:val="20"/>
          <w:szCs w:val="24"/>
        </w:rPr>
      </w:pPr>
      <w:r w:rsidRPr="003748E5">
        <w:rPr>
          <w:rFonts w:ascii="Arial" w:hAnsi="Arial" w:cs="Arial"/>
          <w:sz w:val="20"/>
          <w:szCs w:val="24"/>
        </w:rPr>
        <w:t>Multi-Functional</w:t>
      </w:r>
      <w:r w:rsidRPr="003748E5">
        <w:rPr>
          <w:rFonts w:ascii="Arial" w:hAnsi="Arial" w:cs="Arial"/>
          <w:spacing w:val="-10"/>
          <w:sz w:val="20"/>
          <w:szCs w:val="24"/>
        </w:rPr>
        <w:t xml:space="preserve"> </w:t>
      </w:r>
      <w:r w:rsidRPr="003748E5">
        <w:rPr>
          <w:rFonts w:ascii="Arial" w:hAnsi="Arial" w:cs="Arial"/>
          <w:sz w:val="20"/>
          <w:szCs w:val="24"/>
        </w:rPr>
        <w:t>Copiers</w:t>
      </w:r>
      <w:r w:rsidRPr="003748E5">
        <w:rPr>
          <w:rFonts w:ascii="Arial" w:hAnsi="Arial" w:cs="Arial"/>
          <w:spacing w:val="-10"/>
          <w:sz w:val="20"/>
          <w:szCs w:val="24"/>
        </w:rPr>
        <w:t xml:space="preserve"> </w:t>
      </w:r>
      <w:r w:rsidR="00E9103F">
        <w:rPr>
          <w:rFonts w:ascii="Arial" w:hAnsi="Arial" w:cs="Arial"/>
          <w:spacing w:val="-10"/>
          <w:sz w:val="20"/>
          <w:szCs w:val="24"/>
        </w:rPr>
        <w:t xml:space="preserve">not listed </w:t>
      </w:r>
      <w:r w:rsidRPr="003748E5">
        <w:rPr>
          <w:rFonts w:ascii="Arial" w:hAnsi="Arial" w:cs="Arial"/>
          <w:sz w:val="20"/>
          <w:szCs w:val="24"/>
        </w:rPr>
        <w:t>in</w:t>
      </w:r>
      <w:r w:rsidRPr="003748E5">
        <w:rPr>
          <w:rFonts w:ascii="Arial" w:hAnsi="Arial" w:cs="Arial"/>
          <w:spacing w:val="-9"/>
          <w:sz w:val="20"/>
          <w:szCs w:val="24"/>
        </w:rPr>
        <w:t xml:space="preserve"> </w:t>
      </w:r>
      <w:r w:rsidRPr="003748E5">
        <w:rPr>
          <w:rFonts w:ascii="Arial" w:hAnsi="Arial" w:cs="Arial"/>
          <w:sz w:val="20"/>
          <w:szCs w:val="24"/>
        </w:rPr>
        <w:t>Attachment</w:t>
      </w:r>
      <w:r w:rsidRPr="003748E5">
        <w:rPr>
          <w:rFonts w:ascii="Arial" w:hAnsi="Arial" w:cs="Arial"/>
          <w:spacing w:val="-11"/>
          <w:sz w:val="20"/>
          <w:szCs w:val="24"/>
        </w:rPr>
        <w:t xml:space="preserve"> </w:t>
      </w:r>
      <w:r w:rsidRPr="003748E5">
        <w:rPr>
          <w:rFonts w:ascii="Arial" w:hAnsi="Arial" w:cs="Arial"/>
          <w:sz w:val="20"/>
          <w:szCs w:val="24"/>
        </w:rPr>
        <w:t>A,</w:t>
      </w:r>
      <w:r w:rsidRPr="003748E5">
        <w:rPr>
          <w:rFonts w:ascii="Arial" w:hAnsi="Arial" w:cs="Arial"/>
          <w:spacing w:val="-7"/>
          <w:sz w:val="20"/>
          <w:szCs w:val="24"/>
        </w:rPr>
        <w:t xml:space="preserve"> </w:t>
      </w:r>
      <w:r w:rsidRPr="003748E5">
        <w:rPr>
          <w:rFonts w:ascii="Arial" w:hAnsi="Arial" w:cs="Arial"/>
          <w:sz w:val="20"/>
          <w:szCs w:val="24"/>
        </w:rPr>
        <w:t>Contract</w:t>
      </w:r>
      <w:r w:rsidRPr="003748E5">
        <w:rPr>
          <w:rFonts w:ascii="Arial" w:hAnsi="Arial" w:cs="Arial"/>
          <w:spacing w:val="-9"/>
          <w:sz w:val="20"/>
          <w:szCs w:val="24"/>
        </w:rPr>
        <w:t xml:space="preserve"> </w:t>
      </w:r>
      <w:r w:rsidRPr="003748E5">
        <w:rPr>
          <w:rFonts w:ascii="Arial" w:hAnsi="Arial" w:cs="Arial"/>
          <w:sz w:val="20"/>
          <w:szCs w:val="24"/>
        </w:rPr>
        <w:t>Pricing,</w:t>
      </w:r>
      <w:r w:rsidRPr="003748E5">
        <w:rPr>
          <w:rFonts w:ascii="Arial" w:hAnsi="Arial" w:cs="Arial"/>
          <w:spacing w:val="-9"/>
          <w:sz w:val="20"/>
          <w:szCs w:val="24"/>
        </w:rPr>
        <w:t xml:space="preserve"> </w:t>
      </w:r>
      <w:r w:rsidR="00E9103F">
        <w:rPr>
          <w:rFonts w:ascii="Arial" w:hAnsi="Arial" w:cs="Arial"/>
          <w:spacing w:val="-9"/>
          <w:sz w:val="20"/>
          <w:szCs w:val="24"/>
        </w:rPr>
        <w:t xml:space="preserve">are available as non-core contract items but must </w:t>
      </w:r>
      <w:r w:rsidRPr="003748E5">
        <w:rPr>
          <w:rFonts w:ascii="Arial" w:hAnsi="Arial" w:cs="Arial"/>
          <w:sz w:val="20"/>
          <w:szCs w:val="24"/>
        </w:rPr>
        <w:t>meet the following</w:t>
      </w:r>
      <w:r w:rsidRPr="003748E5">
        <w:rPr>
          <w:rFonts w:ascii="Arial" w:hAnsi="Arial" w:cs="Arial"/>
          <w:spacing w:val="-22"/>
          <w:sz w:val="20"/>
          <w:szCs w:val="24"/>
        </w:rPr>
        <w:t xml:space="preserve"> </w:t>
      </w:r>
      <w:r w:rsidRPr="003748E5">
        <w:rPr>
          <w:rFonts w:ascii="Arial" w:hAnsi="Arial" w:cs="Arial"/>
          <w:sz w:val="20"/>
          <w:szCs w:val="24"/>
        </w:rPr>
        <w:t>requirements:</w:t>
      </w:r>
    </w:p>
    <w:p w14:paraId="2568F051" w14:textId="77777777" w:rsidR="003748E5" w:rsidRPr="003748E5" w:rsidRDefault="003748E5" w:rsidP="003748E5">
      <w:pPr>
        <w:widowControl w:val="0"/>
        <w:tabs>
          <w:tab w:val="left" w:pos="1822"/>
          <w:tab w:val="left" w:pos="1823"/>
        </w:tabs>
        <w:autoSpaceDE w:val="0"/>
        <w:autoSpaceDN w:val="0"/>
        <w:spacing w:line="245" w:lineRule="exact"/>
        <w:ind w:left="1822"/>
        <w:jc w:val="right"/>
        <w:rPr>
          <w:rFonts w:ascii="Arial" w:eastAsia="Arial" w:hAnsi="Arial" w:cs="Arial"/>
          <w:szCs w:val="22"/>
        </w:rPr>
      </w:pPr>
    </w:p>
    <w:p w14:paraId="1B9FCD57" w14:textId="4A3A144A" w:rsidR="003748E5" w:rsidRPr="003748E5" w:rsidRDefault="003748E5" w:rsidP="003748E5">
      <w:pPr>
        <w:widowControl w:val="0"/>
        <w:numPr>
          <w:ilvl w:val="2"/>
          <w:numId w:val="43"/>
        </w:numPr>
        <w:tabs>
          <w:tab w:val="left" w:pos="1822"/>
          <w:tab w:val="left" w:pos="1823"/>
        </w:tabs>
        <w:autoSpaceDE w:val="0"/>
        <w:autoSpaceDN w:val="0"/>
        <w:spacing w:line="245" w:lineRule="exact"/>
        <w:ind w:left="1822"/>
        <w:rPr>
          <w:rFonts w:ascii="Arial" w:eastAsia="Arial" w:hAnsi="Arial" w:cs="Arial"/>
          <w:szCs w:val="22"/>
        </w:rPr>
      </w:pPr>
      <w:r w:rsidRPr="00E9103F">
        <w:rPr>
          <w:rFonts w:ascii="Arial" w:eastAsia="Arial" w:hAnsi="Arial" w:cs="Arial"/>
          <w:szCs w:val="22"/>
        </w:rPr>
        <w:t xml:space="preserve">Must be </w:t>
      </w:r>
      <w:r w:rsidRPr="003748E5">
        <w:rPr>
          <w:rFonts w:ascii="Arial" w:eastAsia="Arial" w:hAnsi="Arial" w:cs="Arial"/>
          <w:szCs w:val="22"/>
        </w:rPr>
        <w:t>offered in Contractor’s</w:t>
      </w:r>
      <w:r w:rsidRPr="003748E5">
        <w:rPr>
          <w:rFonts w:ascii="Arial" w:eastAsia="Arial" w:hAnsi="Arial" w:cs="Arial"/>
          <w:spacing w:val="-21"/>
          <w:szCs w:val="22"/>
        </w:rPr>
        <w:t xml:space="preserve"> </w:t>
      </w:r>
      <w:r w:rsidRPr="003748E5">
        <w:rPr>
          <w:rFonts w:ascii="Arial" w:eastAsia="Arial" w:hAnsi="Arial" w:cs="Arial"/>
          <w:szCs w:val="22"/>
        </w:rPr>
        <w:t>catalog</w:t>
      </w:r>
    </w:p>
    <w:p w14:paraId="5C95534D" w14:textId="31292523" w:rsidR="003748E5" w:rsidRPr="003748E5" w:rsidRDefault="003748E5" w:rsidP="003748E5">
      <w:pPr>
        <w:widowControl w:val="0"/>
        <w:numPr>
          <w:ilvl w:val="2"/>
          <w:numId w:val="43"/>
        </w:numPr>
        <w:tabs>
          <w:tab w:val="left" w:pos="1822"/>
          <w:tab w:val="left" w:pos="1823"/>
        </w:tabs>
        <w:autoSpaceDE w:val="0"/>
        <w:autoSpaceDN w:val="0"/>
        <w:spacing w:line="244" w:lineRule="exact"/>
        <w:ind w:left="1822"/>
        <w:rPr>
          <w:rFonts w:ascii="Arial" w:eastAsia="Arial" w:hAnsi="Arial" w:cs="Arial"/>
          <w:szCs w:val="22"/>
        </w:rPr>
      </w:pPr>
      <w:r w:rsidRPr="00E9103F">
        <w:rPr>
          <w:rFonts w:ascii="Arial" w:eastAsia="Arial" w:hAnsi="Arial" w:cs="Arial"/>
          <w:szCs w:val="22"/>
        </w:rPr>
        <w:t xml:space="preserve">Must be </w:t>
      </w:r>
      <w:r w:rsidRPr="003748E5">
        <w:rPr>
          <w:rFonts w:ascii="Arial" w:eastAsia="Arial" w:hAnsi="Arial" w:cs="Arial"/>
          <w:szCs w:val="22"/>
        </w:rPr>
        <w:t>by the same OEM as the core Multi-Functional</w:t>
      </w:r>
      <w:r w:rsidRPr="003748E5">
        <w:rPr>
          <w:rFonts w:ascii="Arial" w:eastAsia="Arial" w:hAnsi="Arial" w:cs="Arial"/>
          <w:spacing w:val="-25"/>
          <w:szCs w:val="22"/>
        </w:rPr>
        <w:t xml:space="preserve"> </w:t>
      </w:r>
      <w:r w:rsidRPr="003748E5">
        <w:rPr>
          <w:rFonts w:ascii="Arial" w:eastAsia="Arial" w:hAnsi="Arial" w:cs="Arial"/>
          <w:szCs w:val="22"/>
        </w:rPr>
        <w:t>Copiers</w:t>
      </w:r>
    </w:p>
    <w:p w14:paraId="67A9A2DD" w14:textId="128289C8" w:rsidR="003748E5" w:rsidRPr="003748E5" w:rsidRDefault="003748E5" w:rsidP="003748E5">
      <w:pPr>
        <w:widowControl w:val="0"/>
        <w:numPr>
          <w:ilvl w:val="2"/>
          <w:numId w:val="43"/>
        </w:numPr>
        <w:tabs>
          <w:tab w:val="left" w:pos="1822"/>
          <w:tab w:val="left" w:pos="1823"/>
        </w:tabs>
        <w:autoSpaceDE w:val="0"/>
        <w:autoSpaceDN w:val="0"/>
        <w:ind w:left="1822" w:right="120"/>
        <w:rPr>
          <w:rFonts w:ascii="Arial" w:eastAsia="Arial" w:hAnsi="Arial" w:cs="Arial"/>
          <w:szCs w:val="22"/>
        </w:rPr>
      </w:pPr>
      <w:r w:rsidRPr="00E9103F">
        <w:rPr>
          <w:rFonts w:ascii="Arial" w:eastAsia="Arial" w:hAnsi="Arial" w:cs="Arial"/>
          <w:szCs w:val="22"/>
        </w:rPr>
        <w:t xml:space="preserve">Must Meet or exceed the minimum requirements and be categorized </w:t>
      </w:r>
      <w:r w:rsidRPr="003748E5">
        <w:rPr>
          <w:rFonts w:ascii="Arial" w:eastAsia="Arial" w:hAnsi="Arial" w:cs="Arial"/>
          <w:szCs w:val="22"/>
        </w:rPr>
        <w:t>in the same core copier categories as specified in Attachment B, Technical</w:t>
      </w:r>
      <w:r w:rsidRPr="003748E5">
        <w:rPr>
          <w:rFonts w:ascii="Arial" w:eastAsia="Arial" w:hAnsi="Arial" w:cs="Arial"/>
          <w:spacing w:val="-31"/>
          <w:szCs w:val="22"/>
        </w:rPr>
        <w:t xml:space="preserve"> </w:t>
      </w:r>
      <w:r w:rsidRPr="003748E5">
        <w:rPr>
          <w:rFonts w:ascii="Arial" w:eastAsia="Arial" w:hAnsi="Arial" w:cs="Arial"/>
          <w:szCs w:val="22"/>
        </w:rPr>
        <w:t>Specifications</w:t>
      </w:r>
    </w:p>
    <w:p w14:paraId="71D9D5B8" w14:textId="34EC7DDF" w:rsidR="003748E5" w:rsidRDefault="003748E5" w:rsidP="003748E5">
      <w:pPr>
        <w:widowControl w:val="0"/>
        <w:numPr>
          <w:ilvl w:val="2"/>
          <w:numId w:val="43"/>
        </w:numPr>
        <w:tabs>
          <w:tab w:val="left" w:pos="1822"/>
          <w:tab w:val="left" w:pos="1823"/>
        </w:tabs>
        <w:autoSpaceDE w:val="0"/>
        <w:autoSpaceDN w:val="0"/>
        <w:spacing w:before="1" w:line="244" w:lineRule="exact"/>
        <w:ind w:left="1822"/>
        <w:rPr>
          <w:rFonts w:ascii="Arial" w:eastAsia="Arial" w:hAnsi="Arial" w:cs="Arial"/>
          <w:szCs w:val="22"/>
        </w:rPr>
      </w:pPr>
      <w:r w:rsidRPr="00E9103F">
        <w:rPr>
          <w:rFonts w:ascii="Arial" w:eastAsia="Arial" w:hAnsi="Arial" w:cs="Arial"/>
          <w:szCs w:val="22"/>
        </w:rPr>
        <w:t xml:space="preserve">Must be </w:t>
      </w:r>
      <w:r w:rsidRPr="003748E5">
        <w:rPr>
          <w:rFonts w:ascii="Arial" w:eastAsia="Arial" w:hAnsi="Arial" w:cs="Arial"/>
          <w:szCs w:val="22"/>
        </w:rPr>
        <w:t>offered at the same discounts offered in each core copier</w:t>
      </w:r>
      <w:r w:rsidRPr="003748E5">
        <w:rPr>
          <w:rFonts w:ascii="Arial" w:eastAsia="Arial" w:hAnsi="Arial" w:cs="Arial"/>
          <w:spacing w:val="-29"/>
          <w:szCs w:val="22"/>
        </w:rPr>
        <w:t xml:space="preserve"> </w:t>
      </w:r>
      <w:r w:rsidRPr="003748E5">
        <w:rPr>
          <w:rFonts w:ascii="Arial" w:eastAsia="Arial" w:hAnsi="Arial" w:cs="Arial"/>
          <w:szCs w:val="22"/>
        </w:rPr>
        <w:t>category</w:t>
      </w:r>
    </w:p>
    <w:p w14:paraId="10984387" w14:textId="77777777" w:rsidR="003748E5" w:rsidRPr="003748E5" w:rsidRDefault="003748E5" w:rsidP="003748E5">
      <w:pPr>
        <w:widowControl w:val="0"/>
        <w:tabs>
          <w:tab w:val="left" w:pos="1822"/>
          <w:tab w:val="left" w:pos="1823"/>
        </w:tabs>
        <w:autoSpaceDE w:val="0"/>
        <w:autoSpaceDN w:val="0"/>
        <w:spacing w:before="1" w:line="244" w:lineRule="exact"/>
        <w:ind w:left="1822"/>
        <w:rPr>
          <w:rFonts w:ascii="Arial" w:eastAsia="Arial" w:hAnsi="Arial" w:cs="Arial"/>
          <w:szCs w:val="22"/>
        </w:rPr>
      </w:pPr>
    </w:p>
    <w:p w14:paraId="7DECDCCB" w14:textId="77777777" w:rsidR="009A141C" w:rsidRDefault="009A141C" w:rsidP="009A141C">
      <w:pPr>
        <w:tabs>
          <w:tab w:val="left" w:pos="990"/>
        </w:tabs>
        <w:spacing w:after="200"/>
        <w:ind w:left="990"/>
        <w:jc w:val="both"/>
        <w:rPr>
          <w:rFonts w:ascii="Arial" w:hAnsi="Arial" w:cs="Arial"/>
          <w:bCs/>
        </w:rPr>
      </w:pPr>
      <w:r>
        <w:rPr>
          <w:rFonts w:ascii="Arial" w:hAnsi="Arial" w:cs="Arial"/>
          <w:bCs/>
        </w:rPr>
        <w:t>Upgrade Accessory and Build-Out Items and Additional Software Products for non-core copiers are offered as a core item if available in Attachment A, Contract Pricing or will be offered as a non-core item at the same core discounts offered for Upgrade, Accessory and Build-Out Items and Additional Software Products, respectively.</w:t>
      </w:r>
    </w:p>
    <w:p w14:paraId="02DF5C26" w14:textId="77777777" w:rsidR="009A141C" w:rsidRDefault="009A141C" w:rsidP="009A141C">
      <w:pPr>
        <w:tabs>
          <w:tab w:val="left" w:pos="990"/>
        </w:tabs>
        <w:spacing w:after="200"/>
        <w:ind w:left="990"/>
        <w:jc w:val="both"/>
        <w:rPr>
          <w:rFonts w:ascii="Arial" w:hAnsi="Arial" w:cs="Arial"/>
          <w:bCs/>
        </w:rPr>
      </w:pPr>
      <w:r>
        <w:rPr>
          <w:rFonts w:ascii="Arial" w:hAnsi="Arial" w:cs="Arial"/>
          <w:bCs/>
        </w:rPr>
        <w:t xml:space="preserve">Maintenance and </w:t>
      </w:r>
      <w:proofErr w:type="gramStart"/>
      <w:r>
        <w:rPr>
          <w:rFonts w:ascii="Arial" w:hAnsi="Arial" w:cs="Arial"/>
          <w:bCs/>
        </w:rPr>
        <w:t>Value Added</w:t>
      </w:r>
      <w:proofErr w:type="gramEnd"/>
      <w:r>
        <w:rPr>
          <w:rFonts w:ascii="Arial" w:hAnsi="Arial" w:cs="Arial"/>
          <w:bCs/>
        </w:rPr>
        <w:t xml:space="preserve"> Services for non-core copiers shall be offered at the core contract prices listed in Attachment A, Contract Pricing in the corresponding category of the non-core machine being purchased.</w:t>
      </w:r>
    </w:p>
    <w:p w14:paraId="4DDECFC8" w14:textId="77777777" w:rsidR="009A141C" w:rsidRPr="00FE1CB8" w:rsidRDefault="009A141C" w:rsidP="009A141C">
      <w:pPr>
        <w:pStyle w:val="ListParagraph"/>
        <w:numPr>
          <w:ilvl w:val="0"/>
          <w:numId w:val="19"/>
        </w:numPr>
        <w:tabs>
          <w:tab w:val="left" w:pos="990"/>
        </w:tabs>
        <w:spacing w:after="200"/>
        <w:ind w:left="990" w:hanging="450"/>
        <w:jc w:val="both"/>
        <w:rPr>
          <w:rFonts w:ascii="Arial" w:hAnsi="Arial" w:cs="Arial"/>
          <w:bCs/>
        </w:rPr>
      </w:pPr>
      <w:r>
        <w:rPr>
          <w:rFonts w:ascii="Arial" w:hAnsi="Arial" w:cs="Arial"/>
          <w:bCs/>
          <w:u w:val="single"/>
        </w:rPr>
        <w:t>Discounts Off List Price</w:t>
      </w:r>
    </w:p>
    <w:p w14:paraId="77D60B6A" w14:textId="77777777" w:rsidR="009A141C" w:rsidRDefault="009A141C" w:rsidP="009A141C">
      <w:pPr>
        <w:pStyle w:val="ListParagraph"/>
        <w:tabs>
          <w:tab w:val="left" w:pos="990"/>
        </w:tabs>
        <w:spacing w:after="200"/>
        <w:ind w:left="990"/>
        <w:jc w:val="both"/>
        <w:rPr>
          <w:rFonts w:ascii="Arial" w:hAnsi="Arial" w:cs="Arial"/>
          <w:bCs/>
          <w:u w:val="single"/>
        </w:rPr>
      </w:pPr>
    </w:p>
    <w:p w14:paraId="6980D798" w14:textId="6D458BF1" w:rsidR="009A141C" w:rsidRDefault="009A141C" w:rsidP="009A141C">
      <w:pPr>
        <w:pStyle w:val="ListParagraph"/>
        <w:tabs>
          <w:tab w:val="left" w:pos="990"/>
        </w:tabs>
        <w:spacing w:after="200"/>
        <w:ind w:left="990"/>
        <w:jc w:val="both"/>
        <w:rPr>
          <w:rFonts w:ascii="Arial" w:hAnsi="Arial" w:cs="Arial"/>
          <w:bCs/>
        </w:rPr>
      </w:pPr>
      <w:r>
        <w:rPr>
          <w:rFonts w:ascii="Arial" w:hAnsi="Arial" w:cs="Arial"/>
          <w:bCs/>
        </w:rPr>
        <w:t>All non-core items shall be offered at the following discounts off list price:</w:t>
      </w:r>
    </w:p>
    <w:p w14:paraId="0EDBC640" w14:textId="77777777" w:rsidR="009A141C" w:rsidRDefault="009A141C" w:rsidP="009A141C">
      <w:pPr>
        <w:pStyle w:val="ListParagraph"/>
        <w:tabs>
          <w:tab w:val="left" w:pos="990"/>
        </w:tabs>
        <w:spacing w:after="200"/>
        <w:ind w:left="990"/>
        <w:jc w:val="both"/>
        <w:rPr>
          <w:rFonts w:ascii="Arial" w:hAnsi="Arial" w:cs="Arial"/>
          <w:bCs/>
        </w:rPr>
      </w:pPr>
    </w:p>
    <w:p w14:paraId="20514B89" w14:textId="77777777" w:rsidR="009A141C" w:rsidRDefault="009A141C" w:rsidP="009A141C">
      <w:pPr>
        <w:pStyle w:val="ListParagraph"/>
        <w:tabs>
          <w:tab w:val="left" w:pos="990"/>
        </w:tabs>
        <w:spacing w:after="120"/>
        <w:ind w:left="994"/>
        <w:contextualSpacing w:val="0"/>
        <w:jc w:val="both"/>
        <w:rPr>
          <w:rFonts w:ascii="Arial" w:hAnsi="Arial" w:cs="Arial"/>
          <w:bCs/>
        </w:rPr>
      </w:pPr>
      <w:r>
        <w:rPr>
          <w:rFonts w:ascii="Arial" w:hAnsi="Arial" w:cs="Arial"/>
          <w:bCs/>
        </w:rPr>
        <w:t>Multi-Functional Copiers</w:t>
      </w:r>
    </w:p>
    <w:tbl>
      <w:tblPr>
        <w:tblStyle w:val="TableGrid"/>
        <w:tblW w:w="8208" w:type="dxa"/>
        <w:tblInd w:w="1098" w:type="dxa"/>
        <w:tblLayout w:type="fixed"/>
        <w:tblLook w:val="04A0" w:firstRow="1" w:lastRow="0" w:firstColumn="1" w:lastColumn="0" w:noHBand="0" w:noVBand="1"/>
      </w:tblPr>
      <w:tblGrid>
        <w:gridCol w:w="1098"/>
        <w:gridCol w:w="900"/>
        <w:gridCol w:w="900"/>
        <w:gridCol w:w="900"/>
        <w:gridCol w:w="900"/>
        <w:gridCol w:w="900"/>
        <w:gridCol w:w="828"/>
        <w:gridCol w:w="882"/>
        <w:gridCol w:w="900"/>
      </w:tblGrid>
      <w:tr w:rsidR="009A141C" w14:paraId="344ECBAF" w14:textId="77777777" w:rsidTr="00457B7E">
        <w:tc>
          <w:tcPr>
            <w:tcW w:w="1098" w:type="dxa"/>
            <w:shd w:val="clear" w:color="auto" w:fill="BFBFBF" w:themeFill="background1" w:themeFillShade="BF"/>
          </w:tcPr>
          <w:p w14:paraId="69CB88C7"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Category</w:t>
            </w:r>
          </w:p>
        </w:tc>
        <w:tc>
          <w:tcPr>
            <w:tcW w:w="900" w:type="dxa"/>
          </w:tcPr>
          <w:p w14:paraId="404B3B78"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1A Color</w:t>
            </w:r>
          </w:p>
        </w:tc>
        <w:tc>
          <w:tcPr>
            <w:tcW w:w="900" w:type="dxa"/>
          </w:tcPr>
          <w:p w14:paraId="21354A2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1B </w:t>
            </w:r>
          </w:p>
          <w:p w14:paraId="14699E2C"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14:paraId="32E5AAB8"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2A </w:t>
            </w:r>
          </w:p>
          <w:p w14:paraId="2FD3192E"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Color</w:t>
            </w:r>
          </w:p>
        </w:tc>
        <w:tc>
          <w:tcPr>
            <w:tcW w:w="900" w:type="dxa"/>
          </w:tcPr>
          <w:p w14:paraId="5079C65D"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2B </w:t>
            </w:r>
          </w:p>
          <w:p w14:paraId="6ABBB0A7"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14:paraId="3D74F2D3"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3A </w:t>
            </w:r>
          </w:p>
          <w:p w14:paraId="4A9461AB"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Color</w:t>
            </w:r>
          </w:p>
        </w:tc>
        <w:tc>
          <w:tcPr>
            <w:tcW w:w="828" w:type="dxa"/>
          </w:tcPr>
          <w:p w14:paraId="3973AEDE"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3B </w:t>
            </w:r>
          </w:p>
          <w:p w14:paraId="26085B0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882" w:type="dxa"/>
          </w:tcPr>
          <w:p w14:paraId="299825D5"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4A Color</w:t>
            </w:r>
          </w:p>
        </w:tc>
        <w:tc>
          <w:tcPr>
            <w:tcW w:w="900" w:type="dxa"/>
          </w:tcPr>
          <w:p w14:paraId="4CF0288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4B Mono</w:t>
            </w:r>
          </w:p>
        </w:tc>
      </w:tr>
      <w:tr w:rsidR="009A141C" w14:paraId="57C8B34A" w14:textId="77777777" w:rsidTr="00457B7E">
        <w:tc>
          <w:tcPr>
            <w:tcW w:w="1098" w:type="dxa"/>
            <w:shd w:val="clear" w:color="auto" w:fill="BFBFBF" w:themeFill="background1" w:themeFillShade="BF"/>
          </w:tcPr>
          <w:p w14:paraId="4DE8C4DA"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Discount</w:t>
            </w:r>
          </w:p>
        </w:tc>
        <w:tc>
          <w:tcPr>
            <w:tcW w:w="900" w:type="dxa"/>
          </w:tcPr>
          <w:p w14:paraId="75D4B596"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81%</w:t>
            </w:r>
          </w:p>
        </w:tc>
        <w:tc>
          <w:tcPr>
            <w:tcW w:w="900" w:type="dxa"/>
          </w:tcPr>
          <w:p w14:paraId="7C4725E3"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82%</w:t>
            </w:r>
          </w:p>
        </w:tc>
        <w:tc>
          <w:tcPr>
            <w:tcW w:w="900" w:type="dxa"/>
          </w:tcPr>
          <w:p w14:paraId="508572F8"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84%</w:t>
            </w:r>
          </w:p>
        </w:tc>
        <w:tc>
          <w:tcPr>
            <w:tcW w:w="900" w:type="dxa"/>
          </w:tcPr>
          <w:p w14:paraId="2A987786"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83%</w:t>
            </w:r>
          </w:p>
        </w:tc>
        <w:tc>
          <w:tcPr>
            <w:tcW w:w="900" w:type="dxa"/>
          </w:tcPr>
          <w:p w14:paraId="362E2AF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84%</w:t>
            </w:r>
          </w:p>
        </w:tc>
        <w:tc>
          <w:tcPr>
            <w:tcW w:w="828" w:type="dxa"/>
          </w:tcPr>
          <w:p w14:paraId="24324288"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84%</w:t>
            </w:r>
          </w:p>
        </w:tc>
        <w:tc>
          <w:tcPr>
            <w:tcW w:w="882" w:type="dxa"/>
          </w:tcPr>
          <w:p w14:paraId="372F3339"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84%</w:t>
            </w:r>
          </w:p>
        </w:tc>
        <w:tc>
          <w:tcPr>
            <w:tcW w:w="900" w:type="dxa"/>
          </w:tcPr>
          <w:p w14:paraId="28CCE70D"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85%</w:t>
            </w:r>
          </w:p>
        </w:tc>
      </w:tr>
    </w:tbl>
    <w:p w14:paraId="4993085B" w14:textId="77777777" w:rsidR="009A141C" w:rsidRDefault="009A141C" w:rsidP="009A141C">
      <w:pPr>
        <w:pStyle w:val="ListParagraph"/>
        <w:tabs>
          <w:tab w:val="left" w:pos="990"/>
        </w:tabs>
        <w:spacing w:after="200"/>
        <w:ind w:left="990"/>
        <w:jc w:val="both"/>
        <w:rPr>
          <w:rFonts w:ascii="Arial" w:hAnsi="Arial" w:cs="Arial"/>
          <w:bCs/>
        </w:rPr>
      </w:pPr>
    </w:p>
    <w:p w14:paraId="28B4692C" w14:textId="77777777" w:rsidR="009A141C" w:rsidRDefault="009A141C" w:rsidP="009A141C">
      <w:pPr>
        <w:rPr>
          <w:rFonts w:ascii="Arial" w:hAnsi="Arial" w:cs="Arial"/>
          <w:bCs/>
        </w:rPr>
      </w:pPr>
      <w:r>
        <w:rPr>
          <w:rFonts w:ascii="Arial" w:hAnsi="Arial" w:cs="Arial"/>
          <w:bCs/>
        </w:rPr>
        <w:br w:type="page"/>
      </w:r>
    </w:p>
    <w:p w14:paraId="2C3375DB" w14:textId="77777777" w:rsidR="009A141C" w:rsidRDefault="009A141C" w:rsidP="009A141C">
      <w:pPr>
        <w:pStyle w:val="ListParagraph"/>
        <w:tabs>
          <w:tab w:val="left" w:pos="990"/>
        </w:tabs>
        <w:spacing w:after="120"/>
        <w:ind w:left="994"/>
        <w:contextualSpacing w:val="0"/>
        <w:jc w:val="both"/>
        <w:rPr>
          <w:rFonts w:ascii="Arial" w:hAnsi="Arial" w:cs="Arial"/>
          <w:bCs/>
        </w:rPr>
      </w:pPr>
      <w:r>
        <w:rPr>
          <w:rFonts w:ascii="Arial" w:hAnsi="Arial" w:cs="Arial"/>
          <w:bCs/>
        </w:rPr>
        <w:lastRenderedPageBreak/>
        <w:t>Upgrade, Accessory and Build-Out Items</w:t>
      </w:r>
    </w:p>
    <w:tbl>
      <w:tblPr>
        <w:tblStyle w:val="TableGrid"/>
        <w:tblW w:w="8208" w:type="dxa"/>
        <w:tblInd w:w="1098" w:type="dxa"/>
        <w:tblLayout w:type="fixed"/>
        <w:tblLook w:val="04A0" w:firstRow="1" w:lastRow="0" w:firstColumn="1" w:lastColumn="0" w:noHBand="0" w:noVBand="1"/>
      </w:tblPr>
      <w:tblGrid>
        <w:gridCol w:w="1098"/>
        <w:gridCol w:w="900"/>
        <w:gridCol w:w="900"/>
        <w:gridCol w:w="900"/>
        <w:gridCol w:w="900"/>
        <w:gridCol w:w="900"/>
        <w:gridCol w:w="828"/>
        <w:gridCol w:w="882"/>
        <w:gridCol w:w="900"/>
      </w:tblGrid>
      <w:tr w:rsidR="009A141C" w14:paraId="0036EB2E" w14:textId="77777777" w:rsidTr="00457B7E">
        <w:tc>
          <w:tcPr>
            <w:tcW w:w="1098" w:type="dxa"/>
            <w:shd w:val="clear" w:color="auto" w:fill="BFBFBF" w:themeFill="background1" w:themeFillShade="BF"/>
          </w:tcPr>
          <w:p w14:paraId="4D3D273A"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Category</w:t>
            </w:r>
          </w:p>
        </w:tc>
        <w:tc>
          <w:tcPr>
            <w:tcW w:w="900" w:type="dxa"/>
          </w:tcPr>
          <w:p w14:paraId="3E16BFA7"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1A Color</w:t>
            </w:r>
          </w:p>
        </w:tc>
        <w:tc>
          <w:tcPr>
            <w:tcW w:w="900" w:type="dxa"/>
          </w:tcPr>
          <w:p w14:paraId="09C32C8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1B </w:t>
            </w:r>
          </w:p>
          <w:p w14:paraId="1F8F2B9B"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14:paraId="52888B8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2A </w:t>
            </w:r>
          </w:p>
          <w:p w14:paraId="5B5CEEE3"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Color</w:t>
            </w:r>
          </w:p>
        </w:tc>
        <w:tc>
          <w:tcPr>
            <w:tcW w:w="900" w:type="dxa"/>
          </w:tcPr>
          <w:p w14:paraId="1745738D"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2B </w:t>
            </w:r>
          </w:p>
          <w:p w14:paraId="5E6EB014"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14:paraId="5765D085"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3A </w:t>
            </w:r>
          </w:p>
          <w:p w14:paraId="77FD75AD"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Color</w:t>
            </w:r>
          </w:p>
        </w:tc>
        <w:tc>
          <w:tcPr>
            <w:tcW w:w="828" w:type="dxa"/>
          </w:tcPr>
          <w:p w14:paraId="5198553F"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3B </w:t>
            </w:r>
          </w:p>
          <w:p w14:paraId="5C0B4533"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882" w:type="dxa"/>
          </w:tcPr>
          <w:p w14:paraId="376AA446"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4A Color</w:t>
            </w:r>
          </w:p>
        </w:tc>
        <w:tc>
          <w:tcPr>
            <w:tcW w:w="900" w:type="dxa"/>
          </w:tcPr>
          <w:p w14:paraId="112CD6BE"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4B Mono</w:t>
            </w:r>
          </w:p>
        </w:tc>
      </w:tr>
      <w:tr w:rsidR="009A141C" w14:paraId="6A973584" w14:textId="77777777" w:rsidTr="00457B7E">
        <w:tc>
          <w:tcPr>
            <w:tcW w:w="1098" w:type="dxa"/>
            <w:shd w:val="clear" w:color="auto" w:fill="BFBFBF" w:themeFill="background1" w:themeFillShade="BF"/>
          </w:tcPr>
          <w:p w14:paraId="55E8E10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Discount</w:t>
            </w:r>
          </w:p>
        </w:tc>
        <w:tc>
          <w:tcPr>
            <w:tcW w:w="900" w:type="dxa"/>
          </w:tcPr>
          <w:p w14:paraId="620CE464"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900" w:type="dxa"/>
          </w:tcPr>
          <w:p w14:paraId="23A2B050"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900" w:type="dxa"/>
          </w:tcPr>
          <w:p w14:paraId="3352BAB0"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900" w:type="dxa"/>
          </w:tcPr>
          <w:p w14:paraId="07D0D2AC"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900" w:type="dxa"/>
          </w:tcPr>
          <w:p w14:paraId="712ED710"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828" w:type="dxa"/>
          </w:tcPr>
          <w:p w14:paraId="2CFD8510"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882" w:type="dxa"/>
          </w:tcPr>
          <w:p w14:paraId="14E68138"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c>
          <w:tcPr>
            <w:tcW w:w="900" w:type="dxa"/>
          </w:tcPr>
          <w:p w14:paraId="69F802FB"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69%</w:t>
            </w:r>
          </w:p>
        </w:tc>
      </w:tr>
    </w:tbl>
    <w:p w14:paraId="45ECFD18" w14:textId="77777777" w:rsidR="009A141C" w:rsidRPr="00FE1CB8" w:rsidRDefault="009A141C" w:rsidP="009A141C">
      <w:pPr>
        <w:pStyle w:val="ListParagraph"/>
        <w:tabs>
          <w:tab w:val="left" w:pos="990"/>
        </w:tabs>
        <w:spacing w:after="200"/>
        <w:ind w:left="990"/>
        <w:jc w:val="both"/>
        <w:rPr>
          <w:rFonts w:ascii="Arial" w:hAnsi="Arial" w:cs="Arial"/>
          <w:bCs/>
        </w:rPr>
      </w:pPr>
    </w:p>
    <w:p w14:paraId="2FB64A07" w14:textId="77777777" w:rsidR="009A141C" w:rsidRDefault="009A141C" w:rsidP="009A141C">
      <w:pPr>
        <w:pStyle w:val="ListParagraph"/>
        <w:tabs>
          <w:tab w:val="left" w:pos="990"/>
        </w:tabs>
        <w:spacing w:after="120"/>
        <w:ind w:left="994"/>
        <w:contextualSpacing w:val="0"/>
        <w:jc w:val="both"/>
        <w:rPr>
          <w:rFonts w:ascii="Arial" w:hAnsi="Arial" w:cs="Arial"/>
          <w:bCs/>
        </w:rPr>
      </w:pPr>
      <w:r>
        <w:rPr>
          <w:rFonts w:ascii="Arial" w:hAnsi="Arial" w:cs="Arial"/>
          <w:bCs/>
        </w:rPr>
        <w:t>Additional Software Products</w:t>
      </w:r>
    </w:p>
    <w:tbl>
      <w:tblPr>
        <w:tblStyle w:val="TableGrid"/>
        <w:tblW w:w="8208" w:type="dxa"/>
        <w:tblInd w:w="1098" w:type="dxa"/>
        <w:tblLayout w:type="fixed"/>
        <w:tblLook w:val="04A0" w:firstRow="1" w:lastRow="0" w:firstColumn="1" w:lastColumn="0" w:noHBand="0" w:noVBand="1"/>
      </w:tblPr>
      <w:tblGrid>
        <w:gridCol w:w="1098"/>
        <w:gridCol w:w="900"/>
        <w:gridCol w:w="900"/>
        <w:gridCol w:w="900"/>
        <w:gridCol w:w="900"/>
        <w:gridCol w:w="900"/>
        <w:gridCol w:w="828"/>
        <w:gridCol w:w="882"/>
        <w:gridCol w:w="900"/>
      </w:tblGrid>
      <w:tr w:rsidR="009A141C" w14:paraId="66584843" w14:textId="77777777" w:rsidTr="00457B7E">
        <w:tc>
          <w:tcPr>
            <w:tcW w:w="1098" w:type="dxa"/>
            <w:shd w:val="clear" w:color="auto" w:fill="BFBFBF" w:themeFill="background1" w:themeFillShade="BF"/>
          </w:tcPr>
          <w:p w14:paraId="7F42ACE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Category</w:t>
            </w:r>
          </w:p>
        </w:tc>
        <w:tc>
          <w:tcPr>
            <w:tcW w:w="900" w:type="dxa"/>
          </w:tcPr>
          <w:p w14:paraId="3BEF38BD"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1A Color</w:t>
            </w:r>
          </w:p>
        </w:tc>
        <w:tc>
          <w:tcPr>
            <w:tcW w:w="900" w:type="dxa"/>
          </w:tcPr>
          <w:p w14:paraId="63606E05"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1B </w:t>
            </w:r>
          </w:p>
          <w:p w14:paraId="05699AF9"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14:paraId="3F6AFE2D"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2A </w:t>
            </w:r>
          </w:p>
          <w:p w14:paraId="06A5D546"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Color</w:t>
            </w:r>
          </w:p>
        </w:tc>
        <w:tc>
          <w:tcPr>
            <w:tcW w:w="900" w:type="dxa"/>
          </w:tcPr>
          <w:p w14:paraId="22F39880"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2B </w:t>
            </w:r>
          </w:p>
          <w:p w14:paraId="762E379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900" w:type="dxa"/>
          </w:tcPr>
          <w:p w14:paraId="6616CA68"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3A </w:t>
            </w:r>
          </w:p>
          <w:p w14:paraId="135FE70E"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Color</w:t>
            </w:r>
          </w:p>
        </w:tc>
        <w:tc>
          <w:tcPr>
            <w:tcW w:w="828" w:type="dxa"/>
          </w:tcPr>
          <w:p w14:paraId="612FAD7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 xml:space="preserve">3B </w:t>
            </w:r>
          </w:p>
          <w:p w14:paraId="7D1DD27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Mono</w:t>
            </w:r>
          </w:p>
        </w:tc>
        <w:tc>
          <w:tcPr>
            <w:tcW w:w="882" w:type="dxa"/>
          </w:tcPr>
          <w:p w14:paraId="7C1F25B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4A Color</w:t>
            </w:r>
          </w:p>
        </w:tc>
        <w:tc>
          <w:tcPr>
            <w:tcW w:w="900" w:type="dxa"/>
          </w:tcPr>
          <w:p w14:paraId="51F60630"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4B Mono</w:t>
            </w:r>
          </w:p>
        </w:tc>
      </w:tr>
      <w:tr w:rsidR="009A141C" w14:paraId="7BC30763" w14:textId="77777777" w:rsidTr="00457B7E">
        <w:tc>
          <w:tcPr>
            <w:tcW w:w="1098" w:type="dxa"/>
            <w:shd w:val="clear" w:color="auto" w:fill="BFBFBF" w:themeFill="background1" w:themeFillShade="BF"/>
          </w:tcPr>
          <w:p w14:paraId="63D91099"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Discount</w:t>
            </w:r>
          </w:p>
        </w:tc>
        <w:tc>
          <w:tcPr>
            <w:tcW w:w="900" w:type="dxa"/>
          </w:tcPr>
          <w:p w14:paraId="195EAAC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900" w:type="dxa"/>
          </w:tcPr>
          <w:p w14:paraId="5FC97A8A"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900" w:type="dxa"/>
          </w:tcPr>
          <w:p w14:paraId="4F6EE476"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900" w:type="dxa"/>
          </w:tcPr>
          <w:p w14:paraId="6C3F6505"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900" w:type="dxa"/>
          </w:tcPr>
          <w:p w14:paraId="57136F12"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828" w:type="dxa"/>
          </w:tcPr>
          <w:p w14:paraId="1F98E1EE"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882" w:type="dxa"/>
          </w:tcPr>
          <w:p w14:paraId="47201983"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c>
          <w:tcPr>
            <w:tcW w:w="900" w:type="dxa"/>
          </w:tcPr>
          <w:p w14:paraId="357F9D51" w14:textId="77777777" w:rsidR="009A141C" w:rsidRDefault="009A141C" w:rsidP="00457B7E">
            <w:pPr>
              <w:pStyle w:val="ListParagraph"/>
              <w:tabs>
                <w:tab w:val="left" w:pos="990"/>
              </w:tabs>
              <w:spacing w:after="200"/>
              <w:ind w:left="0"/>
              <w:jc w:val="both"/>
              <w:rPr>
                <w:rFonts w:ascii="Arial" w:hAnsi="Arial" w:cs="Arial"/>
                <w:bCs/>
              </w:rPr>
            </w:pPr>
            <w:r>
              <w:rPr>
                <w:rFonts w:ascii="Arial" w:hAnsi="Arial" w:cs="Arial"/>
                <w:bCs/>
              </w:rPr>
              <w:t>80%</w:t>
            </w:r>
          </w:p>
        </w:tc>
      </w:tr>
    </w:tbl>
    <w:p w14:paraId="03FF4E70" w14:textId="77777777" w:rsidR="009A141C" w:rsidRDefault="009A141C" w:rsidP="009A141C">
      <w:pPr>
        <w:pStyle w:val="ListParagraph"/>
        <w:tabs>
          <w:tab w:val="left" w:pos="990"/>
        </w:tabs>
        <w:spacing w:after="200"/>
        <w:ind w:left="990"/>
        <w:jc w:val="both"/>
        <w:rPr>
          <w:rFonts w:ascii="Arial" w:hAnsi="Arial" w:cs="Arial"/>
          <w:bCs/>
        </w:rPr>
      </w:pPr>
    </w:p>
    <w:p w14:paraId="7470E0B2" w14:textId="77777777" w:rsidR="009A141C" w:rsidRPr="00423FD5" w:rsidRDefault="009A141C" w:rsidP="009A141C">
      <w:pPr>
        <w:pStyle w:val="ListParagraph"/>
        <w:numPr>
          <w:ilvl w:val="0"/>
          <w:numId w:val="2"/>
        </w:numPr>
        <w:tabs>
          <w:tab w:val="clear" w:pos="570"/>
          <w:tab w:val="num" w:pos="540"/>
          <w:tab w:val="num" w:pos="4602"/>
        </w:tabs>
        <w:spacing w:after="200"/>
        <w:ind w:left="810" w:hanging="630"/>
        <w:jc w:val="both"/>
        <w:rPr>
          <w:rFonts w:ascii="Arial Bold" w:hAnsi="Arial Bold" w:cs="Arial"/>
          <w:b/>
          <w:caps/>
          <w:color w:val="FF0000"/>
        </w:rPr>
      </w:pPr>
      <w:r>
        <w:rPr>
          <w:rFonts w:ascii="Arial Bold" w:hAnsi="Arial Bold" w:cs="Arial"/>
          <w:b/>
          <w:caps/>
        </w:rPr>
        <w:t>SPECIFICATIONS</w:t>
      </w:r>
    </w:p>
    <w:p w14:paraId="29690DD8" w14:textId="77777777" w:rsidR="009A141C" w:rsidRDefault="009A141C" w:rsidP="009A141C">
      <w:pPr>
        <w:tabs>
          <w:tab w:val="left" w:pos="1260"/>
          <w:tab w:val="left" w:pos="5580"/>
        </w:tabs>
        <w:spacing w:after="240"/>
        <w:ind w:left="570"/>
        <w:jc w:val="both"/>
        <w:rPr>
          <w:rFonts w:ascii="Arial" w:hAnsi="Arial" w:cs="Arial"/>
        </w:rPr>
      </w:pPr>
      <w:r>
        <w:rPr>
          <w:rFonts w:ascii="Arial" w:hAnsi="Arial" w:cs="Arial"/>
        </w:rPr>
        <w:t xml:space="preserve">The minimum specification requirements and Core product specifications are listed on Attachment B, Technical Specifications. </w:t>
      </w:r>
    </w:p>
    <w:p w14:paraId="3E44D0A4" w14:textId="77777777" w:rsidR="009A141C" w:rsidRPr="00D01E1F" w:rsidRDefault="009A141C" w:rsidP="009A141C">
      <w:pPr>
        <w:pStyle w:val="ListParagraph"/>
        <w:numPr>
          <w:ilvl w:val="0"/>
          <w:numId w:val="2"/>
        </w:numPr>
        <w:tabs>
          <w:tab w:val="clear" w:pos="570"/>
          <w:tab w:val="num" w:pos="540"/>
          <w:tab w:val="num" w:pos="4602"/>
        </w:tabs>
        <w:spacing w:after="200"/>
        <w:ind w:left="810" w:hanging="630"/>
        <w:jc w:val="both"/>
        <w:rPr>
          <w:rFonts w:ascii="Arial Bold" w:hAnsi="Arial Bold" w:cs="Arial"/>
          <w:b/>
          <w:caps/>
          <w:color w:val="FF0000"/>
        </w:rPr>
      </w:pPr>
      <w:r w:rsidRPr="00367618">
        <w:rPr>
          <w:rFonts w:ascii="Arial Bold" w:hAnsi="Arial Bold" w:cs="Arial"/>
          <w:b/>
          <w:caps/>
        </w:rPr>
        <w:t>CUSTOMER SERVICE</w:t>
      </w:r>
    </w:p>
    <w:p w14:paraId="7104EDC1" w14:textId="77777777" w:rsidR="009A141C" w:rsidRPr="002D501D" w:rsidRDefault="009A141C" w:rsidP="009A141C">
      <w:pPr>
        <w:spacing w:after="120"/>
        <w:ind w:left="540"/>
        <w:jc w:val="both"/>
        <w:rPr>
          <w:rFonts w:ascii="Arial" w:hAnsi="Arial" w:cs="Arial"/>
        </w:rPr>
      </w:pPr>
      <w:r w:rsidRPr="002D501D">
        <w:rPr>
          <w:rFonts w:ascii="Arial" w:hAnsi="Arial" w:cs="Arial"/>
        </w:rPr>
        <w:t xml:space="preserve">The Contractor will have a customer service unit that </w:t>
      </w:r>
      <w:r>
        <w:rPr>
          <w:rFonts w:ascii="Arial" w:hAnsi="Arial" w:cs="Arial"/>
        </w:rPr>
        <w:t xml:space="preserve">supports this contract.  The customer service unit will </w:t>
      </w:r>
      <w:r w:rsidRPr="002D501D">
        <w:rPr>
          <w:rFonts w:ascii="Arial" w:hAnsi="Arial" w:cs="Arial"/>
        </w:rPr>
        <w:t xml:space="preserve">provide office and personnel resources for responding to inquiries, including telephone </w:t>
      </w:r>
      <w:r>
        <w:rPr>
          <w:rFonts w:ascii="Arial" w:hAnsi="Arial" w:cs="Arial"/>
        </w:rPr>
        <w:t xml:space="preserve">and email </w:t>
      </w:r>
      <w:r w:rsidRPr="002D501D">
        <w:rPr>
          <w:rFonts w:ascii="Arial" w:hAnsi="Arial" w:cs="Arial"/>
        </w:rPr>
        <w:t>coverage weekdays during the hour</w:t>
      </w:r>
      <w:r>
        <w:rPr>
          <w:rFonts w:ascii="Arial" w:hAnsi="Arial" w:cs="Arial"/>
        </w:rPr>
        <w:t>s of 8:00 a.m.</w:t>
      </w:r>
      <w:r w:rsidRPr="002D501D">
        <w:rPr>
          <w:rFonts w:ascii="Arial" w:hAnsi="Arial" w:cs="Arial"/>
        </w:rPr>
        <w:t xml:space="preserve"> </w:t>
      </w:r>
      <w:r>
        <w:rPr>
          <w:rFonts w:ascii="Arial" w:hAnsi="Arial" w:cs="Arial"/>
        </w:rPr>
        <w:t>- 5:00 p.m.,</w:t>
      </w:r>
      <w:r w:rsidRPr="002D501D">
        <w:rPr>
          <w:rFonts w:ascii="Arial" w:hAnsi="Arial" w:cs="Arial"/>
        </w:rPr>
        <w:t xml:space="preserve"> PT.  </w:t>
      </w:r>
    </w:p>
    <w:p w14:paraId="6521FE92" w14:textId="77777777" w:rsidR="009A141C" w:rsidRPr="002D501D" w:rsidRDefault="009A141C" w:rsidP="009A141C">
      <w:pPr>
        <w:spacing w:after="120"/>
        <w:ind w:left="540"/>
        <w:jc w:val="both"/>
        <w:rPr>
          <w:rFonts w:ascii="Arial" w:hAnsi="Arial" w:cs="Arial"/>
        </w:rPr>
      </w:pPr>
      <w:r w:rsidRPr="002D501D">
        <w:rPr>
          <w:rFonts w:ascii="Arial" w:hAnsi="Arial" w:cs="Arial"/>
        </w:rPr>
        <w:t>The customer service unit shall be staffed with individuals that:</w:t>
      </w:r>
    </w:p>
    <w:p w14:paraId="643011CF" w14:textId="77777777" w:rsidR="009A141C" w:rsidRPr="002D501D" w:rsidRDefault="009A141C" w:rsidP="009A141C">
      <w:pPr>
        <w:numPr>
          <w:ilvl w:val="0"/>
          <w:numId w:val="12"/>
        </w:numPr>
        <w:tabs>
          <w:tab w:val="clear" w:pos="780"/>
          <w:tab w:val="num" w:pos="810"/>
        </w:tabs>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 xml:space="preserve">Are trained in the requirements of this </w:t>
      </w:r>
      <w:proofErr w:type="gramStart"/>
      <w:r w:rsidRPr="002D501D">
        <w:rPr>
          <w:rFonts w:ascii="Arial" w:hAnsi="Arial" w:cs="Arial"/>
        </w:rPr>
        <w:t>contract;</w:t>
      </w:r>
      <w:proofErr w:type="gramEnd"/>
    </w:p>
    <w:p w14:paraId="23282C2F" w14:textId="77777777" w:rsidR="009A141C" w:rsidRPr="002D501D" w:rsidRDefault="009A141C" w:rsidP="009A141C">
      <w:pPr>
        <w:numPr>
          <w:ilvl w:val="0"/>
          <w:numId w:val="12"/>
        </w:numPr>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 xml:space="preserve">Have the authority to take administrative action to correct problems that may occur; and </w:t>
      </w:r>
    </w:p>
    <w:p w14:paraId="5733D5D3" w14:textId="77777777" w:rsidR="009A141C" w:rsidRPr="002D501D" w:rsidRDefault="009A141C" w:rsidP="009A141C">
      <w:pPr>
        <w:numPr>
          <w:ilvl w:val="0"/>
          <w:numId w:val="12"/>
        </w:numPr>
        <w:overflowPunct w:val="0"/>
        <w:autoSpaceDE w:val="0"/>
        <w:autoSpaceDN w:val="0"/>
        <w:adjustRightInd w:val="0"/>
        <w:spacing w:after="200"/>
        <w:ind w:left="810" w:hanging="270"/>
        <w:jc w:val="both"/>
        <w:textAlignment w:val="baseline"/>
        <w:rPr>
          <w:rFonts w:ascii="Arial" w:hAnsi="Arial" w:cs="Arial"/>
        </w:rPr>
      </w:pPr>
      <w:r w:rsidRPr="002D501D">
        <w:rPr>
          <w:rFonts w:ascii="Arial" w:hAnsi="Arial" w:cs="Arial"/>
        </w:rPr>
        <w:t xml:space="preserve">Are designated for training and general customer service follow-up.  </w:t>
      </w:r>
    </w:p>
    <w:p w14:paraId="7A9ED5D1" w14:textId="77777777" w:rsidR="009A141C" w:rsidRDefault="009A141C" w:rsidP="009A141C">
      <w:pPr>
        <w:spacing w:after="200"/>
        <w:ind w:left="540"/>
        <w:jc w:val="both"/>
        <w:rPr>
          <w:rFonts w:ascii="Arial" w:hAnsi="Arial" w:cs="Arial"/>
        </w:rPr>
      </w:pPr>
      <w:r w:rsidRPr="002D501D">
        <w:rPr>
          <w:rFonts w:ascii="Arial" w:hAnsi="Arial" w:cs="Arial"/>
        </w:rPr>
        <w:t>The Contractor’s customer service unit shall respond to all customer inquiries within one (1) bu</w:t>
      </w:r>
      <w:r>
        <w:rPr>
          <w:rFonts w:ascii="Arial" w:hAnsi="Arial" w:cs="Arial"/>
        </w:rPr>
        <w:t xml:space="preserve">siness day of initial contact. </w:t>
      </w:r>
    </w:p>
    <w:tbl>
      <w:tblPr>
        <w:tblStyle w:val="TableGrid"/>
        <w:tblW w:w="9594" w:type="dxa"/>
        <w:tblInd w:w="648" w:type="dxa"/>
        <w:tblLook w:val="04A0" w:firstRow="1" w:lastRow="0" w:firstColumn="1" w:lastColumn="0" w:noHBand="0" w:noVBand="1"/>
      </w:tblPr>
      <w:tblGrid>
        <w:gridCol w:w="3198"/>
        <w:gridCol w:w="3198"/>
        <w:gridCol w:w="3198"/>
      </w:tblGrid>
      <w:tr w:rsidR="009A141C" w14:paraId="0DC2C161" w14:textId="77777777" w:rsidTr="00457B7E">
        <w:tc>
          <w:tcPr>
            <w:tcW w:w="3198" w:type="dxa"/>
            <w:shd w:val="clear" w:color="auto" w:fill="D9D9D9"/>
            <w:vAlign w:val="bottom"/>
          </w:tcPr>
          <w:p w14:paraId="3A7DAEC8" w14:textId="77777777" w:rsidR="009A141C" w:rsidRPr="00EC4112" w:rsidRDefault="009A141C" w:rsidP="00457B7E">
            <w:pPr>
              <w:spacing w:after="60"/>
              <w:jc w:val="both"/>
              <w:rPr>
                <w:rFonts w:ascii="Arial" w:hAnsi="Arial" w:cs="Arial"/>
                <w:b/>
              </w:rPr>
            </w:pPr>
            <w:r w:rsidRPr="00EC4112">
              <w:rPr>
                <w:rFonts w:ascii="Arial" w:hAnsi="Arial" w:cs="Arial"/>
                <w:b/>
              </w:rPr>
              <w:t>Contact</w:t>
            </w:r>
          </w:p>
        </w:tc>
        <w:tc>
          <w:tcPr>
            <w:tcW w:w="3198" w:type="dxa"/>
            <w:shd w:val="clear" w:color="auto" w:fill="D9D9D9"/>
            <w:vAlign w:val="bottom"/>
          </w:tcPr>
          <w:p w14:paraId="02A7123D" w14:textId="77777777" w:rsidR="009A141C" w:rsidRPr="00EC4112" w:rsidRDefault="009A141C" w:rsidP="00457B7E">
            <w:pPr>
              <w:spacing w:after="60"/>
              <w:jc w:val="both"/>
              <w:rPr>
                <w:rFonts w:ascii="Arial" w:hAnsi="Arial" w:cs="Arial"/>
                <w:b/>
              </w:rPr>
            </w:pPr>
            <w:r w:rsidRPr="00EC4112">
              <w:rPr>
                <w:rFonts w:ascii="Arial" w:hAnsi="Arial" w:cs="Arial"/>
                <w:b/>
              </w:rPr>
              <w:t>Phone</w:t>
            </w:r>
          </w:p>
        </w:tc>
        <w:tc>
          <w:tcPr>
            <w:tcW w:w="3198" w:type="dxa"/>
            <w:shd w:val="clear" w:color="auto" w:fill="D9D9D9"/>
            <w:vAlign w:val="bottom"/>
          </w:tcPr>
          <w:p w14:paraId="5E7370FF" w14:textId="77777777" w:rsidR="009A141C" w:rsidRPr="00EC4112" w:rsidRDefault="009A141C" w:rsidP="00457B7E">
            <w:pPr>
              <w:spacing w:after="60"/>
              <w:jc w:val="both"/>
              <w:rPr>
                <w:rFonts w:ascii="Arial" w:hAnsi="Arial" w:cs="Arial"/>
                <w:b/>
              </w:rPr>
            </w:pPr>
            <w:r w:rsidRPr="00EC4112">
              <w:rPr>
                <w:rFonts w:ascii="Arial" w:hAnsi="Arial" w:cs="Arial"/>
                <w:b/>
              </w:rPr>
              <w:t>Email</w:t>
            </w:r>
          </w:p>
        </w:tc>
      </w:tr>
      <w:tr w:rsidR="009A141C" w14:paraId="3812CEFA" w14:textId="77777777" w:rsidTr="00457B7E">
        <w:trPr>
          <w:trHeight w:val="368"/>
        </w:trPr>
        <w:tc>
          <w:tcPr>
            <w:tcW w:w="3198" w:type="dxa"/>
            <w:vAlign w:val="bottom"/>
          </w:tcPr>
          <w:p w14:paraId="03816F72" w14:textId="77777777" w:rsidR="009A141C" w:rsidRPr="00130886" w:rsidRDefault="009A141C" w:rsidP="00457B7E">
            <w:pPr>
              <w:spacing w:after="60"/>
              <w:rPr>
                <w:rFonts w:ascii="Arial" w:hAnsi="Arial" w:cs="Arial"/>
              </w:rPr>
            </w:pPr>
            <w:r>
              <w:rPr>
                <w:rFonts w:ascii="Arial" w:hAnsi="Arial" w:cs="Arial"/>
              </w:rPr>
              <w:t xml:space="preserve">Smile BPI </w:t>
            </w:r>
            <w:r w:rsidRPr="00130886">
              <w:rPr>
                <w:rFonts w:ascii="Arial" w:hAnsi="Arial" w:cs="Arial"/>
              </w:rPr>
              <w:t>Customer Service Unit</w:t>
            </w:r>
          </w:p>
        </w:tc>
        <w:tc>
          <w:tcPr>
            <w:tcW w:w="3198" w:type="dxa"/>
            <w:vAlign w:val="bottom"/>
          </w:tcPr>
          <w:p w14:paraId="179D2DA7" w14:textId="77777777" w:rsidR="009A141C" w:rsidRPr="00130886" w:rsidRDefault="009A141C" w:rsidP="00457B7E">
            <w:pPr>
              <w:spacing w:after="60"/>
              <w:jc w:val="both"/>
              <w:rPr>
                <w:rFonts w:ascii="Arial" w:hAnsi="Arial" w:cs="Arial"/>
              </w:rPr>
            </w:pPr>
            <w:r w:rsidRPr="00130886">
              <w:rPr>
                <w:rFonts w:ascii="Arial" w:hAnsi="Arial" w:cs="Arial"/>
              </w:rPr>
              <w:t>(800) 790-7701</w:t>
            </w:r>
          </w:p>
        </w:tc>
        <w:tc>
          <w:tcPr>
            <w:tcW w:w="3198" w:type="dxa"/>
            <w:vAlign w:val="bottom"/>
          </w:tcPr>
          <w:p w14:paraId="03ED0CDB" w14:textId="77777777" w:rsidR="009A141C" w:rsidRPr="00130886" w:rsidRDefault="00356318" w:rsidP="00457B7E">
            <w:pPr>
              <w:spacing w:after="60"/>
              <w:jc w:val="both"/>
              <w:rPr>
                <w:rFonts w:ascii="Arial" w:hAnsi="Arial" w:cs="Arial"/>
              </w:rPr>
            </w:pPr>
            <w:hyperlink r:id="rId19" w:history="1">
              <w:r w:rsidR="009A141C" w:rsidRPr="00130886">
                <w:rPr>
                  <w:rStyle w:val="Hyperlink"/>
                  <w:rFonts w:ascii="Arial" w:eastAsia="Calibri" w:hAnsi="Arial" w:cs="Arial"/>
                </w:rPr>
                <w:t>State@SmileBPI.com</w:t>
              </w:r>
            </w:hyperlink>
          </w:p>
        </w:tc>
      </w:tr>
      <w:tr w:rsidR="009A141C" w14:paraId="407DE61E" w14:textId="77777777" w:rsidTr="00457B7E">
        <w:tc>
          <w:tcPr>
            <w:tcW w:w="3198" w:type="dxa"/>
            <w:vAlign w:val="bottom"/>
          </w:tcPr>
          <w:p w14:paraId="449B271C" w14:textId="77777777" w:rsidR="009A141C" w:rsidRDefault="009A141C" w:rsidP="00457B7E">
            <w:pPr>
              <w:spacing w:after="60"/>
              <w:rPr>
                <w:rFonts w:ascii="Arial" w:hAnsi="Arial" w:cs="Arial"/>
              </w:rPr>
            </w:pPr>
            <w:r>
              <w:rPr>
                <w:rFonts w:ascii="Arial" w:hAnsi="Arial" w:cs="Arial"/>
              </w:rPr>
              <w:t>Service, Supplies, and Meter Submittals</w:t>
            </w:r>
          </w:p>
        </w:tc>
        <w:tc>
          <w:tcPr>
            <w:tcW w:w="3198" w:type="dxa"/>
            <w:vAlign w:val="bottom"/>
          </w:tcPr>
          <w:p w14:paraId="0F38324B" w14:textId="77777777" w:rsidR="009A141C" w:rsidRPr="00130886" w:rsidRDefault="009A141C" w:rsidP="00457B7E">
            <w:pPr>
              <w:spacing w:after="60"/>
              <w:jc w:val="both"/>
              <w:rPr>
                <w:rFonts w:ascii="Arial" w:hAnsi="Arial" w:cs="Arial"/>
              </w:rPr>
            </w:pPr>
            <w:r>
              <w:rPr>
                <w:rFonts w:ascii="Arial" w:hAnsi="Arial" w:cs="Arial"/>
              </w:rPr>
              <w:t>(855) 790-7702</w:t>
            </w:r>
          </w:p>
        </w:tc>
        <w:tc>
          <w:tcPr>
            <w:tcW w:w="3198" w:type="dxa"/>
            <w:vAlign w:val="bottom"/>
          </w:tcPr>
          <w:p w14:paraId="79EE27E8" w14:textId="77777777" w:rsidR="009A141C" w:rsidRPr="00130886" w:rsidRDefault="00356318" w:rsidP="00457B7E">
            <w:pPr>
              <w:spacing w:after="60"/>
              <w:jc w:val="both"/>
              <w:rPr>
                <w:rFonts w:ascii="Arial" w:eastAsia="Calibri" w:hAnsi="Arial" w:cs="Arial"/>
              </w:rPr>
            </w:pPr>
            <w:hyperlink r:id="rId20" w:history="1">
              <w:r w:rsidR="009A141C" w:rsidRPr="00130886">
                <w:rPr>
                  <w:rStyle w:val="Hyperlink"/>
                  <w:rFonts w:ascii="Arial" w:eastAsia="Calibri" w:hAnsi="Arial" w:cs="Arial"/>
                </w:rPr>
                <w:t>State@SmileBPI.com</w:t>
              </w:r>
            </w:hyperlink>
          </w:p>
        </w:tc>
      </w:tr>
    </w:tbl>
    <w:p w14:paraId="38F1EA09" w14:textId="77777777" w:rsidR="009A141C" w:rsidRDefault="009A141C" w:rsidP="009A141C">
      <w:pPr>
        <w:spacing w:after="200"/>
        <w:ind w:left="540" w:right="288"/>
        <w:jc w:val="both"/>
        <w:rPr>
          <w:rFonts w:ascii="Arial" w:hAnsi="Arial" w:cs="Arial"/>
          <w:highlight w:val="lightGray"/>
        </w:rPr>
      </w:pPr>
    </w:p>
    <w:p w14:paraId="33AC2CA5" w14:textId="77777777" w:rsidR="009A141C" w:rsidRPr="00922454" w:rsidRDefault="009A141C" w:rsidP="009A141C">
      <w:pPr>
        <w:pStyle w:val="ListParagraph"/>
        <w:numPr>
          <w:ilvl w:val="0"/>
          <w:numId w:val="2"/>
        </w:numPr>
        <w:tabs>
          <w:tab w:val="clear" w:pos="570"/>
          <w:tab w:val="num" w:pos="540"/>
        </w:tabs>
        <w:spacing w:before="200" w:after="200"/>
        <w:ind w:left="180" w:firstLine="0"/>
        <w:jc w:val="both"/>
        <w:rPr>
          <w:rFonts w:ascii="Arial" w:hAnsi="Arial" w:cs="Arial"/>
        </w:rPr>
      </w:pPr>
      <w:r w:rsidRPr="00367618">
        <w:rPr>
          <w:rFonts w:ascii="Arial Bold" w:hAnsi="Arial Bold" w:cs="Arial"/>
          <w:b/>
          <w:caps/>
        </w:rPr>
        <w:t>Electronic Catalog/Contract Website Contents</w:t>
      </w:r>
    </w:p>
    <w:p w14:paraId="6F397374" w14:textId="77777777" w:rsidR="009A141C" w:rsidRPr="00922454" w:rsidRDefault="009A141C" w:rsidP="009A141C">
      <w:pPr>
        <w:pStyle w:val="ListParagraph"/>
        <w:spacing w:before="200" w:after="200"/>
        <w:ind w:left="180"/>
        <w:jc w:val="both"/>
        <w:rPr>
          <w:rFonts w:ascii="Arial" w:hAnsi="Arial" w:cs="Arial"/>
        </w:rPr>
      </w:pPr>
    </w:p>
    <w:p w14:paraId="0A0F2E38" w14:textId="77777777" w:rsidR="009A141C" w:rsidRDefault="009A141C" w:rsidP="009A141C">
      <w:pPr>
        <w:pStyle w:val="ListParagraph"/>
        <w:spacing w:before="200" w:after="200"/>
        <w:ind w:left="540"/>
        <w:jc w:val="both"/>
        <w:rPr>
          <w:rFonts w:ascii="Arial" w:hAnsi="Arial" w:cs="Arial"/>
        </w:rPr>
      </w:pPr>
      <w:r>
        <w:rPr>
          <w:rFonts w:ascii="Arial" w:hAnsi="Arial" w:cs="Arial"/>
        </w:rPr>
        <w:t>An Electronic C</w:t>
      </w:r>
      <w:r w:rsidRPr="00CC1053">
        <w:rPr>
          <w:rFonts w:ascii="Arial" w:hAnsi="Arial" w:cs="Arial"/>
        </w:rPr>
        <w:t>atalog</w:t>
      </w:r>
      <w:r>
        <w:rPr>
          <w:rFonts w:ascii="Arial" w:hAnsi="Arial" w:cs="Arial"/>
        </w:rPr>
        <w:t xml:space="preserve"> / Contract Website specific to the </w:t>
      </w:r>
      <w:r w:rsidRPr="00ED3A37">
        <w:rPr>
          <w:rFonts w:ascii="Arial" w:hAnsi="Arial" w:cs="Arial"/>
        </w:rPr>
        <w:t xml:space="preserve">Statewide Contract for </w:t>
      </w:r>
      <w:r>
        <w:rPr>
          <w:rFonts w:ascii="Arial" w:hAnsi="Arial" w:cs="Arial"/>
        </w:rPr>
        <w:t>Multi-Functional Copiers</w:t>
      </w:r>
      <w:r w:rsidRPr="00ED3A37">
        <w:rPr>
          <w:rFonts w:ascii="Arial" w:hAnsi="Arial" w:cs="Arial"/>
        </w:rPr>
        <w:t xml:space="preserve"> are available and contain the following data elements at minimum: </w:t>
      </w:r>
    </w:p>
    <w:p w14:paraId="036CBE3D" w14:textId="77777777" w:rsidR="009A141C" w:rsidRDefault="009A141C" w:rsidP="009A141C">
      <w:pPr>
        <w:pStyle w:val="ListParagraph"/>
        <w:spacing w:before="200" w:after="200"/>
        <w:ind w:left="540"/>
        <w:jc w:val="both"/>
        <w:rPr>
          <w:rFonts w:ascii="Arial" w:hAnsi="Arial" w:cs="Arial"/>
        </w:rPr>
      </w:pPr>
    </w:p>
    <w:p w14:paraId="7DCADDDB" w14:textId="77777777" w:rsidR="009A141C" w:rsidRPr="00922454" w:rsidRDefault="009A141C" w:rsidP="009A141C">
      <w:pPr>
        <w:pStyle w:val="ListParagraph"/>
        <w:numPr>
          <w:ilvl w:val="0"/>
          <w:numId w:val="20"/>
        </w:numPr>
        <w:spacing w:before="200" w:after="200"/>
        <w:jc w:val="both"/>
        <w:rPr>
          <w:rFonts w:ascii="Arial" w:hAnsi="Arial" w:cs="Arial"/>
        </w:rPr>
      </w:pPr>
      <w:r w:rsidRPr="00922454">
        <w:rPr>
          <w:rFonts w:ascii="Arial" w:hAnsi="Arial" w:cs="Arial"/>
        </w:rPr>
        <w:t xml:space="preserve">Detailed line item descriptions of </w:t>
      </w:r>
      <w:r>
        <w:rPr>
          <w:rFonts w:ascii="Arial" w:hAnsi="Arial" w:cs="Arial"/>
        </w:rPr>
        <w:t xml:space="preserve">Core </w:t>
      </w:r>
      <w:r w:rsidRPr="00922454">
        <w:rPr>
          <w:rFonts w:ascii="Arial" w:hAnsi="Arial" w:cs="Arial"/>
        </w:rPr>
        <w:t xml:space="preserve">Multi-Functional Copiers, </w:t>
      </w:r>
      <w:r>
        <w:rPr>
          <w:rFonts w:ascii="Arial" w:hAnsi="Arial" w:cs="Arial"/>
        </w:rPr>
        <w:t xml:space="preserve">Upgrade, Accessory and Build-Out Items, Additional Software Products, and </w:t>
      </w:r>
      <w:proofErr w:type="gramStart"/>
      <w:r>
        <w:rPr>
          <w:rFonts w:ascii="Arial" w:hAnsi="Arial" w:cs="Arial"/>
        </w:rPr>
        <w:t>Value A</w:t>
      </w:r>
      <w:r w:rsidRPr="00922454">
        <w:rPr>
          <w:rFonts w:ascii="Arial" w:hAnsi="Arial" w:cs="Arial"/>
        </w:rPr>
        <w:t>dded</w:t>
      </w:r>
      <w:proofErr w:type="gramEnd"/>
      <w:r w:rsidRPr="00922454">
        <w:rPr>
          <w:rFonts w:ascii="Arial" w:hAnsi="Arial" w:cs="Arial"/>
        </w:rPr>
        <w:t xml:space="preserve"> </w:t>
      </w:r>
      <w:r>
        <w:rPr>
          <w:rFonts w:ascii="Arial" w:hAnsi="Arial" w:cs="Arial"/>
        </w:rPr>
        <w:t>S</w:t>
      </w:r>
      <w:r w:rsidRPr="00922454">
        <w:rPr>
          <w:rFonts w:ascii="Arial" w:hAnsi="Arial" w:cs="Arial"/>
        </w:rPr>
        <w:t>ervices</w:t>
      </w:r>
    </w:p>
    <w:p w14:paraId="6AAE277F" w14:textId="77777777" w:rsidR="009A141C" w:rsidRPr="00922454" w:rsidRDefault="009A141C" w:rsidP="009A141C">
      <w:pPr>
        <w:pStyle w:val="ListParagraph"/>
        <w:numPr>
          <w:ilvl w:val="0"/>
          <w:numId w:val="20"/>
        </w:numPr>
        <w:spacing w:before="200" w:after="200"/>
        <w:jc w:val="both"/>
        <w:rPr>
          <w:rFonts w:ascii="Arial" w:hAnsi="Arial" w:cs="Arial"/>
        </w:rPr>
      </w:pPr>
      <w:r w:rsidRPr="00922454">
        <w:rPr>
          <w:rFonts w:ascii="Arial" w:hAnsi="Arial" w:cs="Arial"/>
        </w:rPr>
        <w:t>Warranty/Maintenance/PPM information</w:t>
      </w:r>
    </w:p>
    <w:p w14:paraId="362E269A" w14:textId="77777777" w:rsidR="009A141C" w:rsidRPr="00922454" w:rsidRDefault="009A141C" w:rsidP="009A141C">
      <w:pPr>
        <w:pStyle w:val="ListParagraph"/>
        <w:numPr>
          <w:ilvl w:val="0"/>
          <w:numId w:val="20"/>
        </w:numPr>
        <w:spacing w:before="200" w:after="200"/>
        <w:jc w:val="both"/>
        <w:rPr>
          <w:rFonts w:ascii="Arial" w:hAnsi="Arial" w:cs="Arial"/>
        </w:rPr>
      </w:pPr>
      <w:r w:rsidRPr="00922454">
        <w:rPr>
          <w:rFonts w:ascii="Arial" w:hAnsi="Arial" w:cs="Arial"/>
        </w:rPr>
        <w:t>State-specific contract current pricing</w:t>
      </w:r>
    </w:p>
    <w:p w14:paraId="238BB844" w14:textId="77777777" w:rsidR="009A141C" w:rsidRPr="00922454" w:rsidRDefault="009A141C" w:rsidP="009A141C">
      <w:pPr>
        <w:pStyle w:val="ListParagraph"/>
        <w:numPr>
          <w:ilvl w:val="0"/>
          <w:numId w:val="20"/>
        </w:numPr>
        <w:spacing w:before="200" w:after="200"/>
        <w:jc w:val="both"/>
        <w:rPr>
          <w:rFonts w:ascii="Arial" w:hAnsi="Arial" w:cs="Arial"/>
        </w:rPr>
      </w:pPr>
      <w:r w:rsidRPr="00922454">
        <w:rPr>
          <w:rFonts w:ascii="Arial" w:hAnsi="Arial" w:cs="Arial"/>
        </w:rPr>
        <w:t>SB/DVBE participation information</w:t>
      </w:r>
    </w:p>
    <w:p w14:paraId="4228C5C5" w14:textId="77777777" w:rsidR="009A141C" w:rsidRDefault="009A141C" w:rsidP="009A141C">
      <w:pPr>
        <w:pStyle w:val="ListParagraph"/>
        <w:numPr>
          <w:ilvl w:val="0"/>
          <w:numId w:val="20"/>
        </w:numPr>
        <w:spacing w:before="200" w:after="200"/>
        <w:jc w:val="both"/>
        <w:rPr>
          <w:rFonts w:ascii="Arial" w:hAnsi="Arial" w:cs="Arial"/>
        </w:rPr>
      </w:pPr>
      <w:r w:rsidRPr="00922454">
        <w:rPr>
          <w:rFonts w:ascii="Arial" w:hAnsi="Arial" w:cs="Arial"/>
        </w:rPr>
        <w:t>Contractor’s customer service contact information</w:t>
      </w:r>
    </w:p>
    <w:p w14:paraId="3137F1D5" w14:textId="77777777" w:rsidR="009A141C" w:rsidRPr="00A904A5" w:rsidRDefault="009A141C" w:rsidP="009A141C">
      <w:pPr>
        <w:rPr>
          <w:rFonts w:ascii="Arial" w:hAnsi="Arial" w:cs="Arial"/>
        </w:rPr>
      </w:pPr>
      <w:r>
        <w:rPr>
          <w:rFonts w:ascii="Arial" w:hAnsi="Arial" w:cs="Arial"/>
        </w:rPr>
        <w:br w:type="page"/>
      </w:r>
    </w:p>
    <w:p w14:paraId="4A4534FF" w14:textId="77777777" w:rsidR="009A141C" w:rsidRPr="008D097F" w:rsidRDefault="009A141C" w:rsidP="009A141C">
      <w:pPr>
        <w:pStyle w:val="ListParagraph"/>
        <w:numPr>
          <w:ilvl w:val="0"/>
          <w:numId w:val="2"/>
        </w:numPr>
        <w:tabs>
          <w:tab w:val="clear" w:pos="570"/>
          <w:tab w:val="num" w:pos="180"/>
        </w:tabs>
        <w:spacing w:after="200"/>
        <w:ind w:left="180" w:right="-103" w:firstLine="0"/>
        <w:jc w:val="both"/>
        <w:rPr>
          <w:rFonts w:ascii="Arial Bold" w:hAnsi="Arial Bold" w:cs="Arial"/>
          <w:b/>
          <w:caps/>
        </w:rPr>
      </w:pPr>
      <w:r w:rsidRPr="00367618">
        <w:rPr>
          <w:rFonts w:ascii="Arial Bold" w:hAnsi="Arial Bold" w:cs="Arial"/>
          <w:b/>
          <w:caps/>
        </w:rPr>
        <w:lastRenderedPageBreak/>
        <w:t>Product Substitutions</w:t>
      </w:r>
      <w:r>
        <w:rPr>
          <w:rFonts w:ascii="Arial Bold" w:hAnsi="Arial Bold" w:cs="Arial"/>
          <w:b/>
          <w:caps/>
        </w:rPr>
        <w:t>/Discontinued Items</w:t>
      </w:r>
    </w:p>
    <w:p w14:paraId="5C0EF274" w14:textId="77777777" w:rsidR="009A141C" w:rsidRDefault="009A141C" w:rsidP="009A141C">
      <w:pPr>
        <w:spacing w:after="120"/>
        <w:ind w:left="540" w:right="-103"/>
        <w:jc w:val="both"/>
        <w:rPr>
          <w:rFonts w:ascii="Arial" w:hAnsi="Arial" w:cs="Arial"/>
        </w:rPr>
      </w:pPr>
      <w:r>
        <w:rPr>
          <w:rFonts w:ascii="Arial" w:hAnsi="Arial" w:cs="Arial"/>
        </w:rPr>
        <w:t>P</w:t>
      </w:r>
      <w:r w:rsidRPr="00086B9D">
        <w:rPr>
          <w:rFonts w:ascii="Arial" w:hAnsi="Arial" w:cs="Arial"/>
        </w:rPr>
        <w:t>roducts and configurations meet</w:t>
      </w:r>
      <w:r>
        <w:rPr>
          <w:rFonts w:ascii="Arial" w:hAnsi="Arial" w:cs="Arial"/>
        </w:rPr>
        <w:t>ing or exceeding th</w:t>
      </w:r>
      <w:r w:rsidRPr="00086B9D">
        <w:rPr>
          <w:rFonts w:ascii="Arial" w:hAnsi="Arial" w:cs="Arial"/>
        </w:rPr>
        <w:t xml:space="preserve">e </w:t>
      </w:r>
      <w:r>
        <w:rPr>
          <w:rFonts w:ascii="Arial" w:hAnsi="Arial" w:cs="Arial"/>
        </w:rPr>
        <w:t xml:space="preserve">category </w:t>
      </w:r>
      <w:r w:rsidRPr="00086B9D">
        <w:rPr>
          <w:rFonts w:ascii="Arial" w:hAnsi="Arial" w:cs="Arial"/>
        </w:rPr>
        <w:t xml:space="preserve">requirements </w:t>
      </w:r>
      <w:r>
        <w:rPr>
          <w:rFonts w:ascii="Arial" w:hAnsi="Arial" w:cs="Arial"/>
        </w:rPr>
        <w:t xml:space="preserve">shall </w:t>
      </w:r>
      <w:r w:rsidRPr="00086B9D">
        <w:rPr>
          <w:rFonts w:ascii="Arial" w:hAnsi="Arial" w:cs="Arial"/>
        </w:rPr>
        <w:t xml:space="preserve">be available throughout the duration of the contract term.  </w:t>
      </w:r>
      <w:r>
        <w:rPr>
          <w:rFonts w:ascii="Arial" w:hAnsi="Arial" w:cs="Arial"/>
        </w:rPr>
        <w:t xml:space="preserve">The contract provides for technology refresh as models are discontinued or cease production and must be approved by the CA.  These changes will be made in the form of a contract </w:t>
      </w:r>
      <w:proofErr w:type="gramStart"/>
      <w:r>
        <w:rPr>
          <w:rFonts w:ascii="Arial" w:hAnsi="Arial" w:cs="Arial"/>
        </w:rPr>
        <w:t>supplement, and</w:t>
      </w:r>
      <w:proofErr w:type="gramEnd"/>
      <w:r>
        <w:rPr>
          <w:rFonts w:ascii="Arial" w:hAnsi="Arial" w:cs="Arial"/>
        </w:rPr>
        <w:t xml:space="preserve"> will not be effective until the supplement’s release. </w:t>
      </w:r>
    </w:p>
    <w:p w14:paraId="4478217C" w14:textId="77777777" w:rsidR="009A141C" w:rsidRPr="002D501D" w:rsidRDefault="009A141C" w:rsidP="009A141C">
      <w:pPr>
        <w:spacing w:after="120"/>
        <w:ind w:left="540" w:right="-103"/>
        <w:jc w:val="both"/>
        <w:rPr>
          <w:rFonts w:ascii="Arial" w:hAnsi="Arial" w:cs="Arial"/>
        </w:rPr>
      </w:pPr>
      <w:r w:rsidRPr="00086B9D">
        <w:rPr>
          <w:rFonts w:ascii="Arial" w:hAnsi="Arial" w:cs="Arial"/>
        </w:rPr>
        <w:t>The Contractor shall not substitute products or configurations or</w:t>
      </w:r>
      <w:r w:rsidRPr="002D501D">
        <w:rPr>
          <w:rFonts w:ascii="Arial" w:hAnsi="Arial" w:cs="Arial"/>
        </w:rPr>
        <w:t xml:space="preserve"> modify catalog information without written approval from the </w:t>
      </w:r>
      <w:r>
        <w:rPr>
          <w:rFonts w:ascii="Arial" w:hAnsi="Arial" w:cs="Arial"/>
        </w:rPr>
        <w:t>DGS-PD CA</w:t>
      </w:r>
      <w:r w:rsidRPr="002D501D">
        <w:rPr>
          <w:rFonts w:ascii="Arial" w:hAnsi="Arial" w:cs="Arial"/>
        </w:rPr>
        <w:t>.</w:t>
      </w:r>
    </w:p>
    <w:p w14:paraId="4FA9679D" w14:textId="77777777" w:rsidR="009A141C" w:rsidRDefault="009A141C" w:rsidP="009A141C">
      <w:pPr>
        <w:spacing w:after="200"/>
        <w:ind w:left="540" w:right="-103"/>
        <w:jc w:val="both"/>
        <w:rPr>
          <w:rFonts w:ascii="Arial" w:hAnsi="Arial" w:cs="Arial"/>
        </w:rPr>
      </w:pPr>
      <w:r w:rsidRPr="002D501D">
        <w:rPr>
          <w:rFonts w:ascii="Arial" w:hAnsi="Arial" w:cs="Arial"/>
        </w:rPr>
        <w:t xml:space="preserve">The </w:t>
      </w:r>
      <w:r>
        <w:rPr>
          <w:rFonts w:ascii="Arial" w:hAnsi="Arial" w:cs="Arial"/>
        </w:rPr>
        <w:t>Contractor</w:t>
      </w:r>
      <w:r w:rsidRPr="002D501D">
        <w:rPr>
          <w:rFonts w:ascii="Arial" w:hAnsi="Arial" w:cs="Arial"/>
        </w:rPr>
        <w:t xml:space="preserve"> will maintain the contract discount throughout the original term of the contract</w:t>
      </w:r>
      <w:r>
        <w:rPr>
          <w:rFonts w:ascii="Arial" w:hAnsi="Arial" w:cs="Arial"/>
        </w:rPr>
        <w:t xml:space="preserve"> and any extension(s)</w:t>
      </w:r>
      <w:r w:rsidRPr="002D501D">
        <w:rPr>
          <w:rFonts w:ascii="Arial" w:hAnsi="Arial" w:cs="Arial"/>
        </w:rPr>
        <w:t>, including upon approved substitution.</w:t>
      </w:r>
    </w:p>
    <w:p w14:paraId="30F8DC82" w14:textId="77777777" w:rsidR="009A141C" w:rsidRDefault="009A141C" w:rsidP="009A141C">
      <w:pPr>
        <w:tabs>
          <w:tab w:val="left" w:pos="540"/>
          <w:tab w:val="left" w:pos="900"/>
          <w:tab w:val="left" w:pos="1260"/>
          <w:tab w:val="left" w:pos="1620"/>
          <w:tab w:val="left" w:pos="3600"/>
        </w:tabs>
        <w:spacing w:after="200"/>
        <w:ind w:left="540"/>
        <w:jc w:val="both"/>
        <w:rPr>
          <w:rFonts w:ascii="Arial" w:hAnsi="Arial" w:cs="Arial"/>
        </w:rPr>
      </w:pPr>
      <w:r>
        <w:rPr>
          <w:rFonts w:ascii="Arial" w:hAnsi="Arial" w:cs="Arial"/>
        </w:rPr>
        <w:t>If no substitute product is available that meets or exceeds the specifications due to fundamental technology or market change, the State may alter the configuration requirements to meet the updated marketplace standards.  Obsolescence of a configuration may be determined at the discretion of the State.</w:t>
      </w:r>
    </w:p>
    <w:p w14:paraId="56304556" w14:textId="77777777" w:rsidR="009A141C" w:rsidRPr="00AE02EB" w:rsidRDefault="009A141C" w:rsidP="009A141C">
      <w:pPr>
        <w:pStyle w:val="ListParagraph"/>
        <w:numPr>
          <w:ilvl w:val="0"/>
          <w:numId w:val="2"/>
        </w:numPr>
        <w:tabs>
          <w:tab w:val="clear" w:pos="570"/>
          <w:tab w:val="num" w:pos="540"/>
          <w:tab w:val="left" w:pos="900"/>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t>PROMOTIONAL PRICING</w:t>
      </w:r>
      <w:r w:rsidRPr="00367618">
        <w:rPr>
          <w:rFonts w:ascii="Arial" w:hAnsi="Arial" w:cs="Arial"/>
          <w:bCs/>
          <w:highlight w:val="lightGray"/>
        </w:rPr>
        <w:t xml:space="preserve"> </w:t>
      </w:r>
    </w:p>
    <w:p w14:paraId="14E0D37B" w14:textId="77777777" w:rsidR="009A141C" w:rsidRPr="00635457" w:rsidRDefault="009A141C" w:rsidP="009A141C">
      <w:pPr>
        <w:spacing w:after="200"/>
        <w:ind w:left="540"/>
        <w:jc w:val="both"/>
        <w:rPr>
          <w:rFonts w:ascii="Arial" w:hAnsi="Arial" w:cs="Arial"/>
        </w:rPr>
      </w:pPr>
      <w:r w:rsidRPr="00635457">
        <w:rPr>
          <w:rFonts w:ascii="Arial" w:hAnsi="Arial" w:cs="Arial"/>
        </w:rPr>
        <w:t xml:space="preserve">During special pricing promotions, the Contractor shall offer </w:t>
      </w:r>
      <w:r>
        <w:rPr>
          <w:rFonts w:ascii="Arial" w:hAnsi="Arial" w:cs="Arial"/>
        </w:rPr>
        <w:t>ordering agencies</w:t>
      </w:r>
      <w:r w:rsidRPr="00635457">
        <w:rPr>
          <w:rFonts w:ascii="Arial" w:hAnsi="Arial" w:cs="Arial"/>
        </w:rPr>
        <w:t xml:space="preserve"> the promotional pricing or the discount percentage off </w:t>
      </w:r>
      <w:r>
        <w:rPr>
          <w:rFonts w:ascii="Arial" w:hAnsi="Arial" w:cs="Arial"/>
        </w:rPr>
        <w:t>list</w:t>
      </w:r>
      <w:r w:rsidRPr="00635457">
        <w:rPr>
          <w:rFonts w:ascii="Arial" w:hAnsi="Arial" w:cs="Arial"/>
        </w:rPr>
        <w:t>, whichever is lower.</w:t>
      </w:r>
    </w:p>
    <w:p w14:paraId="101DC3FE" w14:textId="77777777" w:rsidR="009A141C" w:rsidRDefault="009A141C" w:rsidP="009A141C">
      <w:pPr>
        <w:spacing w:after="200"/>
        <w:ind w:left="540"/>
        <w:jc w:val="both"/>
        <w:rPr>
          <w:rFonts w:ascii="Arial" w:hAnsi="Arial" w:cs="Arial"/>
        </w:rPr>
      </w:pPr>
      <w:r>
        <w:rPr>
          <w:rFonts w:ascii="Arial" w:hAnsi="Arial" w:cs="Arial"/>
        </w:rPr>
        <w:t>The Contractor shall notify the State Contract Administrator of all promotional pricing changes.  Notification shall include at a minimum:</w:t>
      </w:r>
    </w:p>
    <w:p w14:paraId="60F4A47D" w14:textId="77777777" w:rsidR="009A141C" w:rsidRDefault="009A141C" w:rsidP="009A141C">
      <w:pPr>
        <w:numPr>
          <w:ilvl w:val="0"/>
          <w:numId w:val="13"/>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Promotion start and end dates.</w:t>
      </w:r>
    </w:p>
    <w:p w14:paraId="2457389D" w14:textId="77777777" w:rsidR="009A141C" w:rsidRDefault="009A141C" w:rsidP="009A141C">
      <w:pPr>
        <w:numPr>
          <w:ilvl w:val="0"/>
          <w:numId w:val="13"/>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Models, products, and services included in the promotion.</w:t>
      </w:r>
    </w:p>
    <w:p w14:paraId="41239369" w14:textId="77777777" w:rsidR="009A141C" w:rsidRDefault="009A141C" w:rsidP="009A141C">
      <w:pPr>
        <w:numPr>
          <w:ilvl w:val="0"/>
          <w:numId w:val="13"/>
        </w:numPr>
        <w:tabs>
          <w:tab w:val="clear" w:pos="720"/>
          <w:tab w:val="num" w:pos="900"/>
        </w:tabs>
        <w:overflowPunct w:val="0"/>
        <w:autoSpaceDE w:val="0"/>
        <w:autoSpaceDN w:val="0"/>
        <w:adjustRightInd w:val="0"/>
        <w:spacing w:after="200"/>
        <w:ind w:left="900"/>
        <w:jc w:val="both"/>
        <w:textAlignment w:val="baseline"/>
        <w:rPr>
          <w:rFonts w:ascii="Arial" w:hAnsi="Arial" w:cs="Arial"/>
        </w:rPr>
      </w:pPr>
      <w:r>
        <w:rPr>
          <w:rFonts w:ascii="Arial" w:hAnsi="Arial" w:cs="Arial"/>
        </w:rPr>
        <w:t>Promotional pricing.</w:t>
      </w:r>
    </w:p>
    <w:p w14:paraId="0CDAFBB7" w14:textId="77777777" w:rsidR="009A141C" w:rsidRDefault="009A141C" w:rsidP="009A141C">
      <w:pPr>
        <w:spacing w:after="200"/>
        <w:ind w:left="547"/>
        <w:jc w:val="both"/>
        <w:rPr>
          <w:rFonts w:ascii="Arial" w:hAnsi="Arial" w:cs="Arial"/>
        </w:rPr>
      </w:pPr>
      <w:r>
        <w:rPr>
          <w:rFonts w:ascii="Arial" w:hAnsi="Arial" w:cs="Arial"/>
        </w:rPr>
        <w:t xml:space="preserve">Promotional pricing shall not be cause for a permanent change in pricing.  </w:t>
      </w:r>
      <w:r w:rsidRPr="00FF5789">
        <w:rPr>
          <w:rFonts w:ascii="Arial" w:hAnsi="Arial" w:cs="Arial"/>
        </w:rPr>
        <w:t>Promotional pricing shall not be cause for Contractor</w:t>
      </w:r>
      <w:r>
        <w:rPr>
          <w:rFonts w:ascii="Arial" w:hAnsi="Arial" w:cs="Arial"/>
        </w:rPr>
        <w:t> Refresh</w:t>
      </w:r>
      <w:r w:rsidRPr="00FF5789">
        <w:rPr>
          <w:rFonts w:ascii="Arial" w:hAnsi="Arial" w:cs="Arial"/>
        </w:rPr>
        <w:t>.</w:t>
      </w:r>
    </w:p>
    <w:p w14:paraId="47F7436B" w14:textId="77777777" w:rsidR="009A141C" w:rsidRDefault="009A141C" w:rsidP="009A141C">
      <w:pPr>
        <w:pStyle w:val="ListParagraph"/>
        <w:tabs>
          <w:tab w:val="left" w:pos="540"/>
          <w:tab w:val="left" w:pos="900"/>
          <w:tab w:val="left" w:pos="1260"/>
          <w:tab w:val="left" w:pos="1620"/>
          <w:tab w:val="left" w:pos="3600"/>
        </w:tabs>
        <w:spacing w:after="200"/>
        <w:ind w:left="547"/>
        <w:contextualSpacing w:val="0"/>
        <w:jc w:val="both"/>
        <w:rPr>
          <w:rFonts w:ascii="Arial" w:hAnsi="Arial" w:cs="Arial"/>
        </w:rPr>
      </w:pPr>
      <w:r>
        <w:rPr>
          <w:rFonts w:ascii="Arial" w:hAnsi="Arial" w:cs="Arial"/>
        </w:rPr>
        <w:t>Promotional items shall come with all benefits of the statewide contract terms and conditions and shall include all provisions such as warranty and delivery.</w:t>
      </w:r>
    </w:p>
    <w:p w14:paraId="73E23297" w14:textId="77777777" w:rsidR="009A141C"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Pr>
          <w:rFonts w:ascii="Arial" w:hAnsi="Arial" w:cs="Arial"/>
          <w:b/>
        </w:rPr>
        <w:t>NON-CORE QUOTES</w:t>
      </w:r>
    </w:p>
    <w:p w14:paraId="47BBB913" w14:textId="7EECCD09" w:rsidR="009A141C" w:rsidRDefault="009A141C" w:rsidP="009A141C">
      <w:pPr>
        <w:tabs>
          <w:tab w:val="left" w:pos="540"/>
          <w:tab w:val="left" w:pos="900"/>
          <w:tab w:val="left" w:pos="1260"/>
          <w:tab w:val="left" w:pos="1620"/>
          <w:tab w:val="left" w:pos="3600"/>
        </w:tabs>
        <w:spacing w:after="200"/>
        <w:ind w:left="570"/>
        <w:jc w:val="both"/>
        <w:rPr>
          <w:rFonts w:ascii="Arial" w:hAnsi="Arial" w:cs="Arial"/>
        </w:rPr>
      </w:pPr>
      <w:r>
        <w:rPr>
          <w:rFonts w:ascii="Arial" w:hAnsi="Arial" w:cs="Arial"/>
        </w:rPr>
        <w:t>The Contractor shall identify non-core items on a quote for ordering agencies</w:t>
      </w:r>
      <w:r w:rsidR="003748E5">
        <w:rPr>
          <w:rFonts w:ascii="Arial" w:hAnsi="Arial" w:cs="Arial"/>
        </w:rPr>
        <w:t>.</w:t>
      </w:r>
    </w:p>
    <w:p w14:paraId="07B7EF3D" w14:textId="77777777" w:rsidR="009A141C" w:rsidRDefault="009A141C" w:rsidP="009A141C">
      <w:pPr>
        <w:rPr>
          <w:rFonts w:ascii="Arial" w:hAnsi="Arial" w:cs="Arial"/>
        </w:rPr>
      </w:pPr>
      <w:r>
        <w:rPr>
          <w:rFonts w:ascii="Arial" w:hAnsi="Arial" w:cs="Arial"/>
        </w:rPr>
        <w:br w:type="page"/>
      </w:r>
    </w:p>
    <w:p w14:paraId="3661A8C3"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lastRenderedPageBreak/>
        <w:t>PURCHASE EXECUTION</w:t>
      </w:r>
    </w:p>
    <w:p w14:paraId="5B94241E" w14:textId="77777777" w:rsidR="009A141C" w:rsidRPr="0058421F" w:rsidRDefault="009A141C" w:rsidP="009A141C">
      <w:pPr>
        <w:numPr>
          <w:ilvl w:val="7"/>
          <w:numId w:val="2"/>
        </w:numPr>
        <w:tabs>
          <w:tab w:val="clear" w:pos="5580"/>
          <w:tab w:val="left" w:pos="960"/>
          <w:tab w:val="num" w:pos="6000"/>
        </w:tabs>
        <w:spacing w:after="200"/>
        <w:ind w:left="960"/>
        <w:jc w:val="both"/>
        <w:rPr>
          <w:rFonts w:ascii="Arial" w:hAnsi="Arial" w:cs="Arial"/>
          <w:u w:val="single"/>
        </w:rPr>
      </w:pPr>
      <w:r>
        <w:rPr>
          <w:rFonts w:ascii="Arial" w:hAnsi="Arial" w:cs="Arial"/>
          <w:u w:val="single"/>
        </w:rPr>
        <w:t>State D</w:t>
      </w:r>
      <w:r w:rsidRPr="0058421F">
        <w:rPr>
          <w:rFonts w:ascii="Arial" w:hAnsi="Arial" w:cs="Arial"/>
          <w:u w:val="single"/>
        </w:rPr>
        <w:t xml:space="preserve">epartments </w:t>
      </w:r>
    </w:p>
    <w:p w14:paraId="5D3A8696" w14:textId="77777777" w:rsidR="009A141C" w:rsidRPr="00D01E1F" w:rsidRDefault="009A141C" w:rsidP="009A141C">
      <w:pPr>
        <w:numPr>
          <w:ilvl w:val="0"/>
          <w:numId w:val="7"/>
        </w:numPr>
        <w:tabs>
          <w:tab w:val="clear" w:pos="5652"/>
          <w:tab w:val="left" w:pos="960"/>
        </w:tabs>
        <w:spacing w:after="200"/>
        <w:ind w:left="1440"/>
        <w:jc w:val="both"/>
        <w:rPr>
          <w:rFonts w:ascii="Arial" w:hAnsi="Arial" w:cs="Arial"/>
          <w:u w:val="single"/>
        </w:rPr>
      </w:pPr>
      <w:bookmarkStart w:id="1" w:name="OLE_LINK3"/>
      <w:bookmarkStart w:id="2" w:name="OLE_LINK4"/>
      <w:r>
        <w:rPr>
          <w:rFonts w:ascii="Arial" w:hAnsi="Arial" w:cs="Arial"/>
          <w:u w:val="single"/>
        </w:rPr>
        <w:t xml:space="preserve">Std. 65 </w:t>
      </w:r>
      <w:r w:rsidRPr="00D01E1F">
        <w:rPr>
          <w:rFonts w:ascii="Arial" w:hAnsi="Arial" w:cs="Arial"/>
          <w:u w:val="single"/>
        </w:rPr>
        <w:t>Purchase Documents</w:t>
      </w:r>
    </w:p>
    <w:p w14:paraId="294A13B7" w14:textId="77777777" w:rsidR="009A141C" w:rsidRDefault="009A141C" w:rsidP="009A141C">
      <w:pPr>
        <w:tabs>
          <w:tab w:val="left" w:pos="960"/>
        </w:tabs>
        <w:spacing w:after="200"/>
        <w:ind w:left="1440"/>
        <w:rPr>
          <w:rFonts w:ascii="Arial" w:hAnsi="Arial" w:cs="Arial"/>
        </w:rPr>
      </w:pPr>
      <w:r>
        <w:rPr>
          <w:rFonts w:ascii="Arial" w:hAnsi="Arial" w:cs="Arial"/>
        </w:rPr>
        <w:t xml:space="preserve">State departments not transacting in FI$CAL </w:t>
      </w:r>
      <w:r w:rsidRPr="006A0AD0">
        <w:rPr>
          <w:rFonts w:ascii="Arial" w:hAnsi="Arial" w:cs="Arial"/>
        </w:rPr>
        <w:t>must use the Purchasing Authority Purchase Order (Std. 65)</w:t>
      </w:r>
      <w:r>
        <w:rPr>
          <w:rFonts w:ascii="Arial" w:hAnsi="Arial" w:cs="Arial"/>
        </w:rPr>
        <w:t xml:space="preserve"> for purchase execution</w:t>
      </w:r>
      <w:r w:rsidRPr="006A0AD0">
        <w:rPr>
          <w:rFonts w:ascii="Arial" w:hAnsi="Arial" w:cs="Arial"/>
        </w:rPr>
        <w:t xml:space="preserve">.  An electronic version of the Std. 65 is available at the Office of State Publishing web site:  </w:t>
      </w:r>
      <w:hyperlink r:id="rId21" w:history="1">
        <w:r w:rsidRPr="00783B87">
          <w:rPr>
            <w:rStyle w:val="Hyperlink"/>
            <w:rFonts w:ascii="Arial" w:hAnsi="Arial" w:cs="Arial"/>
          </w:rPr>
          <w:t>http://www.dgs.ca.gov/pd/Forms.aspx</w:t>
        </w:r>
      </w:hyperlink>
      <w:r>
        <w:rPr>
          <w:rFonts w:ascii="Arial" w:hAnsi="Arial" w:cs="Arial"/>
        </w:rPr>
        <w:t xml:space="preserve"> </w:t>
      </w:r>
      <w:r w:rsidRPr="006A0AD0">
        <w:rPr>
          <w:rFonts w:ascii="Arial" w:hAnsi="Arial" w:cs="Arial"/>
        </w:rPr>
        <w:t xml:space="preserve">(select Standard Forms).  </w:t>
      </w:r>
    </w:p>
    <w:bookmarkEnd w:id="1"/>
    <w:bookmarkEnd w:id="2"/>
    <w:p w14:paraId="19E32A8D" w14:textId="77777777" w:rsidR="009A141C" w:rsidRDefault="009A141C" w:rsidP="009A141C">
      <w:pPr>
        <w:spacing w:after="200"/>
        <w:ind w:left="1440"/>
        <w:jc w:val="both"/>
        <w:rPr>
          <w:rFonts w:ascii="Arial" w:hAnsi="Arial" w:cs="Arial"/>
        </w:rPr>
      </w:pPr>
      <w:r w:rsidRPr="006A0AD0">
        <w:rPr>
          <w:rFonts w:ascii="Arial" w:hAnsi="Arial" w:cs="Arial"/>
        </w:rPr>
        <w:t>All Purchasing Authority Purchase Orders (Std. 65) must contain the following:</w:t>
      </w:r>
    </w:p>
    <w:p w14:paraId="3AE4193F" w14:textId="77777777" w:rsidR="009A141C" w:rsidRDefault="009A141C" w:rsidP="009A141C">
      <w:pPr>
        <w:numPr>
          <w:ilvl w:val="2"/>
          <w:numId w:val="2"/>
        </w:numPr>
        <w:tabs>
          <w:tab w:val="left" w:pos="2160"/>
        </w:tabs>
        <w:jc w:val="both"/>
        <w:rPr>
          <w:rFonts w:ascii="Arial" w:hAnsi="Arial" w:cs="Arial"/>
        </w:rPr>
      </w:pPr>
      <w:r>
        <w:rPr>
          <w:rFonts w:ascii="Arial" w:hAnsi="Arial" w:cs="Arial"/>
        </w:rPr>
        <w:t>Agency Order Number (Purchase Order Number)</w:t>
      </w:r>
    </w:p>
    <w:p w14:paraId="5BA95E4D" w14:textId="77777777" w:rsidR="009A141C" w:rsidRDefault="009A141C" w:rsidP="009A141C">
      <w:pPr>
        <w:numPr>
          <w:ilvl w:val="2"/>
          <w:numId w:val="2"/>
        </w:numPr>
        <w:tabs>
          <w:tab w:val="left" w:pos="2160"/>
        </w:tabs>
        <w:jc w:val="both"/>
        <w:rPr>
          <w:rFonts w:ascii="Arial" w:hAnsi="Arial" w:cs="Arial"/>
        </w:rPr>
      </w:pPr>
      <w:r>
        <w:rPr>
          <w:rFonts w:ascii="Arial" w:hAnsi="Arial" w:cs="Arial"/>
        </w:rPr>
        <w:t>Ordering Agency Name</w:t>
      </w:r>
    </w:p>
    <w:p w14:paraId="0B9396B4" w14:textId="77777777" w:rsidR="009A141C" w:rsidRDefault="009A141C" w:rsidP="009A141C">
      <w:pPr>
        <w:numPr>
          <w:ilvl w:val="2"/>
          <w:numId w:val="2"/>
        </w:numPr>
        <w:tabs>
          <w:tab w:val="left" w:pos="2160"/>
        </w:tabs>
        <w:jc w:val="both"/>
        <w:rPr>
          <w:rFonts w:ascii="Arial" w:hAnsi="Arial" w:cs="Arial"/>
        </w:rPr>
      </w:pPr>
      <w:r>
        <w:rPr>
          <w:rFonts w:ascii="Arial" w:hAnsi="Arial" w:cs="Arial"/>
        </w:rPr>
        <w:t>Agency Billing Code</w:t>
      </w:r>
    </w:p>
    <w:p w14:paraId="38092BFE" w14:textId="77777777" w:rsidR="009A141C" w:rsidRDefault="009A141C" w:rsidP="009A141C">
      <w:pPr>
        <w:numPr>
          <w:ilvl w:val="2"/>
          <w:numId w:val="2"/>
        </w:numPr>
        <w:tabs>
          <w:tab w:val="left" w:pos="2160"/>
        </w:tabs>
        <w:jc w:val="both"/>
        <w:rPr>
          <w:rFonts w:ascii="Arial" w:hAnsi="Arial" w:cs="Arial"/>
        </w:rPr>
      </w:pPr>
      <w:r>
        <w:rPr>
          <w:rFonts w:ascii="Arial" w:hAnsi="Arial" w:cs="Arial"/>
        </w:rPr>
        <w:t>Purchasing Authority Number</w:t>
      </w:r>
    </w:p>
    <w:p w14:paraId="52E97661" w14:textId="77777777" w:rsidR="009A141C" w:rsidRDefault="009A141C" w:rsidP="009A141C">
      <w:pPr>
        <w:numPr>
          <w:ilvl w:val="2"/>
          <w:numId w:val="2"/>
        </w:numPr>
        <w:tabs>
          <w:tab w:val="left" w:pos="2160"/>
        </w:tabs>
        <w:jc w:val="both"/>
        <w:rPr>
          <w:rFonts w:ascii="Arial" w:hAnsi="Arial" w:cs="Arial"/>
        </w:rPr>
      </w:pPr>
      <w:r>
        <w:rPr>
          <w:rFonts w:ascii="Arial" w:hAnsi="Arial" w:cs="Arial"/>
        </w:rPr>
        <w:t>Leveraged Procurement Number (Contract Number)</w:t>
      </w:r>
    </w:p>
    <w:p w14:paraId="616F4F89" w14:textId="77777777" w:rsidR="009A141C" w:rsidRDefault="009A141C" w:rsidP="009A141C">
      <w:pPr>
        <w:numPr>
          <w:ilvl w:val="2"/>
          <w:numId w:val="2"/>
        </w:numPr>
        <w:tabs>
          <w:tab w:val="left" w:pos="2160"/>
        </w:tabs>
        <w:jc w:val="both"/>
        <w:rPr>
          <w:rFonts w:ascii="Arial" w:hAnsi="Arial" w:cs="Arial"/>
        </w:rPr>
      </w:pPr>
      <w:r>
        <w:rPr>
          <w:rFonts w:ascii="Arial" w:hAnsi="Arial" w:cs="Arial"/>
        </w:rPr>
        <w:t>Supplier Information (Contact Name, Address, Phone Number, Fax Number, E-mail)</w:t>
      </w:r>
    </w:p>
    <w:p w14:paraId="064B34FB" w14:textId="77777777" w:rsidR="009A141C" w:rsidRDefault="009A141C" w:rsidP="009A141C">
      <w:pPr>
        <w:numPr>
          <w:ilvl w:val="2"/>
          <w:numId w:val="2"/>
        </w:numPr>
        <w:tabs>
          <w:tab w:val="left" w:pos="2160"/>
        </w:tabs>
        <w:jc w:val="both"/>
        <w:rPr>
          <w:rFonts w:ascii="Arial" w:hAnsi="Arial" w:cs="Arial"/>
        </w:rPr>
      </w:pPr>
      <w:r>
        <w:rPr>
          <w:rFonts w:ascii="Arial" w:hAnsi="Arial" w:cs="Arial"/>
        </w:rPr>
        <w:t>Line Item number</w:t>
      </w:r>
    </w:p>
    <w:p w14:paraId="0E3C3E7A" w14:textId="77777777" w:rsidR="009A141C" w:rsidRDefault="009A141C" w:rsidP="009A141C">
      <w:pPr>
        <w:numPr>
          <w:ilvl w:val="2"/>
          <w:numId w:val="2"/>
        </w:numPr>
        <w:tabs>
          <w:tab w:val="left" w:pos="2160"/>
        </w:tabs>
        <w:jc w:val="both"/>
        <w:rPr>
          <w:rFonts w:ascii="Arial" w:hAnsi="Arial" w:cs="Arial"/>
        </w:rPr>
      </w:pPr>
      <w:r>
        <w:rPr>
          <w:rFonts w:ascii="Arial" w:hAnsi="Arial" w:cs="Arial"/>
        </w:rPr>
        <w:t>Quantity</w:t>
      </w:r>
    </w:p>
    <w:p w14:paraId="38359820" w14:textId="77777777" w:rsidR="009A141C" w:rsidRDefault="009A141C" w:rsidP="009A141C">
      <w:pPr>
        <w:numPr>
          <w:ilvl w:val="2"/>
          <w:numId w:val="2"/>
        </w:numPr>
        <w:tabs>
          <w:tab w:val="left" w:pos="2160"/>
        </w:tabs>
        <w:jc w:val="both"/>
        <w:rPr>
          <w:rFonts w:ascii="Arial" w:hAnsi="Arial" w:cs="Arial"/>
        </w:rPr>
      </w:pPr>
      <w:r>
        <w:rPr>
          <w:rFonts w:ascii="Arial" w:hAnsi="Arial" w:cs="Arial"/>
        </w:rPr>
        <w:t>Unit of Measure</w:t>
      </w:r>
    </w:p>
    <w:p w14:paraId="7B19DA3D" w14:textId="77777777" w:rsidR="009A141C" w:rsidRDefault="009A141C" w:rsidP="009A141C">
      <w:pPr>
        <w:numPr>
          <w:ilvl w:val="2"/>
          <w:numId w:val="2"/>
        </w:numPr>
        <w:tabs>
          <w:tab w:val="left" w:pos="2160"/>
        </w:tabs>
        <w:jc w:val="both"/>
        <w:rPr>
          <w:rFonts w:ascii="Arial" w:hAnsi="Arial" w:cs="Arial"/>
        </w:rPr>
      </w:pPr>
      <w:r>
        <w:rPr>
          <w:rFonts w:ascii="Arial" w:hAnsi="Arial" w:cs="Arial"/>
        </w:rPr>
        <w:t>Commodity Code Number</w:t>
      </w:r>
    </w:p>
    <w:p w14:paraId="29D65577" w14:textId="77777777" w:rsidR="009A141C" w:rsidRDefault="009A141C" w:rsidP="009A141C">
      <w:pPr>
        <w:numPr>
          <w:ilvl w:val="2"/>
          <w:numId w:val="2"/>
        </w:numPr>
        <w:tabs>
          <w:tab w:val="left" w:pos="2160"/>
        </w:tabs>
        <w:jc w:val="both"/>
        <w:rPr>
          <w:rFonts w:ascii="Arial" w:hAnsi="Arial" w:cs="Arial"/>
        </w:rPr>
      </w:pPr>
      <w:r>
        <w:rPr>
          <w:rFonts w:ascii="Arial" w:hAnsi="Arial" w:cs="Arial"/>
        </w:rPr>
        <w:t>Product Description</w:t>
      </w:r>
    </w:p>
    <w:p w14:paraId="1E998116" w14:textId="77777777" w:rsidR="009A141C" w:rsidRDefault="009A141C" w:rsidP="009A141C">
      <w:pPr>
        <w:numPr>
          <w:ilvl w:val="2"/>
          <w:numId w:val="2"/>
        </w:numPr>
        <w:tabs>
          <w:tab w:val="left" w:pos="2160"/>
        </w:tabs>
        <w:jc w:val="both"/>
        <w:rPr>
          <w:rFonts w:ascii="Arial" w:hAnsi="Arial" w:cs="Arial"/>
        </w:rPr>
      </w:pPr>
      <w:r>
        <w:rPr>
          <w:rFonts w:ascii="Arial" w:hAnsi="Arial" w:cs="Arial"/>
        </w:rPr>
        <w:t>Unit Price</w:t>
      </w:r>
    </w:p>
    <w:p w14:paraId="01F9EE15" w14:textId="77777777" w:rsidR="009A141C" w:rsidRDefault="009A141C" w:rsidP="009A141C">
      <w:pPr>
        <w:numPr>
          <w:ilvl w:val="2"/>
          <w:numId w:val="2"/>
        </w:numPr>
        <w:tabs>
          <w:tab w:val="left" w:pos="2160"/>
        </w:tabs>
        <w:jc w:val="both"/>
        <w:rPr>
          <w:rFonts w:ascii="Arial" w:hAnsi="Arial" w:cs="Arial"/>
        </w:rPr>
      </w:pPr>
      <w:r>
        <w:rPr>
          <w:rFonts w:ascii="Arial" w:hAnsi="Arial" w:cs="Arial"/>
        </w:rPr>
        <w:t>Extension Price</w:t>
      </w:r>
    </w:p>
    <w:p w14:paraId="6C2F3ADF" w14:textId="77777777" w:rsidR="009A141C" w:rsidRDefault="009A141C" w:rsidP="009A141C">
      <w:pPr>
        <w:numPr>
          <w:ilvl w:val="2"/>
          <w:numId w:val="2"/>
        </w:numPr>
        <w:tabs>
          <w:tab w:val="left" w:pos="2160"/>
        </w:tabs>
        <w:jc w:val="both"/>
        <w:rPr>
          <w:rFonts w:ascii="Arial" w:hAnsi="Arial" w:cs="Arial"/>
        </w:rPr>
      </w:pPr>
      <w:r>
        <w:rPr>
          <w:rFonts w:ascii="Arial" w:hAnsi="Arial" w:cs="Arial"/>
        </w:rPr>
        <w:t>Subcontractor Identification (if applicable)</w:t>
      </w:r>
    </w:p>
    <w:p w14:paraId="724200AB" w14:textId="77777777" w:rsidR="009A141C" w:rsidRDefault="009A141C" w:rsidP="009A141C">
      <w:pPr>
        <w:tabs>
          <w:tab w:val="left" w:pos="960"/>
        </w:tabs>
        <w:ind w:left="600"/>
        <w:jc w:val="both"/>
        <w:rPr>
          <w:rFonts w:ascii="Arial" w:hAnsi="Arial" w:cs="Arial"/>
        </w:rPr>
      </w:pPr>
    </w:p>
    <w:p w14:paraId="6920A09F" w14:textId="77777777" w:rsidR="009A141C" w:rsidRDefault="009A141C" w:rsidP="009A141C">
      <w:pPr>
        <w:numPr>
          <w:ilvl w:val="0"/>
          <w:numId w:val="7"/>
        </w:numPr>
        <w:tabs>
          <w:tab w:val="clear" w:pos="5652"/>
          <w:tab w:val="left" w:pos="960"/>
        </w:tabs>
        <w:spacing w:after="200"/>
        <w:ind w:left="1440"/>
        <w:jc w:val="both"/>
        <w:rPr>
          <w:rFonts w:ascii="Arial" w:hAnsi="Arial" w:cs="Arial"/>
          <w:u w:val="single"/>
        </w:rPr>
      </w:pPr>
      <w:r>
        <w:rPr>
          <w:rFonts w:ascii="Arial" w:hAnsi="Arial" w:cs="Arial"/>
          <w:u w:val="single"/>
        </w:rPr>
        <w:t>FI$CAL Purchase Documents</w:t>
      </w:r>
    </w:p>
    <w:p w14:paraId="23BEE162" w14:textId="77777777" w:rsidR="009A141C" w:rsidRPr="00A06336" w:rsidRDefault="009A141C" w:rsidP="009A141C">
      <w:pPr>
        <w:tabs>
          <w:tab w:val="left" w:pos="960"/>
        </w:tabs>
        <w:spacing w:after="200"/>
        <w:ind w:left="1440"/>
        <w:rPr>
          <w:rFonts w:ascii="Arial" w:hAnsi="Arial" w:cs="Arial"/>
        </w:rPr>
      </w:pPr>
      <w:r>
        <w:rPr>
          <w:rFonts w:ascii="Arial" w:hAnsi="Arial" w:cs="Arial"/>
        </w:rPr>
        <w:t>State departments transacting in FI$CAL will follow the FI$CAL procurement and contracting procedures.</w:t>
      </w:r>
    </w:p>
    <w:p w14:paraId="6CD93C79" w14:textId="77777777" w:rsidR="009A141C" w:rsidRPr="00D01E1F" w:rsidRDefault="009A141C" w:rsidP="009A141C">
      <w:pPr>
        <w:numPr>
          <w:ilvl w:val="0"/>
          <w:numId w:val="7"/>
        </w:numPr>
        <w:tabs>
          <w:tab w:val="clear" w:pos="5652"/>
          <w:tab w:val="left" w:pos="960"/>
        </w:tabs>
        <w:spacing w:after="200"/>
        <w:ind w:left="1440"/>
        <w:jc w:val="both"/>
        <w:rPr>
          <w:rFonts w:ascii="Arial" w:hAnsi="Arial" w:cs="Arial"/>
          <w:u w:val="single"/>
        </w:rPr>
      </w:pPr>
      <w:r w:rsidRPr="00D01E1F">
        <w:rPr>
          <w:rFonts w:ascii="Arial" w:hAnsi="Arial" w:cs="Arial"/>
          <w:u w:val="single"/>
        </w:rPr>
        <w:t>Blanket Orders</w:t>
      </w:r>
    </w:p>
    <w:p w14:paraId="64F1DFEC" w14:textId="77777777" w:rsidR="009A141C" w:rsidRDefault="009A141C" w:rsidP="009A141C">
      <w:pPr>
        <w:tabs>
          <w:tab w:val="left" w:pos="960"/>
        </w:tabs>
        <w:spacing w:after="200"/>
        <w:ind w:left="1440"/>
        <w:jc w:val="both"/>
        <w:rPr>
          <w:rFonts w:ascii="Arial" w:hAnsi="Arial" w:cs="Arial"/>
        </w:rPr>
      </w:pPr>
      <w:r>
        <w:rPr>
          <w:rFonts w:ascii="Arial" w:hAnsi="Arial" w:cs="Arial"/>
        </w:rPr>
        <w:t xml:space="preserve">The use of blanket orders against this statewide contract is </w:t>
      </w:r>
      <w:r w:rsidRPr="00364DD4">
        <w:rPr>
          <w:rFonts w:ascii="Arial" w:hAnsi="Arial" w:cs="Arial"/>
        </w:rPr>
        <w:t>not allowed.</w:t>
      </w:r>
      <w:r>
        <w:rPr>
          <w:rFonts w:ascii="Arial" w:hAnsi="Arial" w:cs="Arial"/>
        </w:rPr>
        <w:t xml:space="preserve"> </w:t>
      </w:r>
    </w:p>
    <w:p w14:paraId="2E284537" w14:textId="77777777" w:rsidR="009A141C" w:rsidRPr="003E17AF" w:rsidRDefault="009A141C" w:rsidP="009A141C">
      <w:pPr>
        <w:numPr>
          <w:ilvl w:val="0"/>
          <w:numId w:val="6"/>
        </w:numPr>
        <w:tabs>
          <w:tab w:val="left" w:pos="960"/>
        </w:tabs>
        <w:spacing w:after="200"/>
        <w:jc w:val="both"/>
        <w:rPr>
          <w:rFonts w:ascii="Arial" w:hAnsi="Arial" w:cs="Arial"/>
          <w:bCs/>
          <w:color w:val="000000"/>
          <w:u w:val="single"/>
        </w:rPr>
      </w:pPr>
      <w:r w:rsidRPr="003E17AF">
        <w:rPr>
          <w:rFonts w:ascii="Arial" w:hAnsi="Arial" w:cs="Arial"/>
          <w:bCs/>
          <w:color w:val="000000"/>
          <w:u w:val="single"/>
        </w:rPr>
        <w:t>Local Governmental Agencies</w:t>
      </w:r>
      <w:r w:rsidRPr="0058421F">
        <w:rPr>
          <w:rFonts w:ascii="Arial" w:hAnsi="Arial" w:cs="Arial"/>
          <w:bCs/>
          <w:color w:val="000000"/>
        </w:rPr>
        <w:t xml:space="preserve">  </w:t>
      </w:r>
      <w:r>
        <w:rPr>
          <w:rFonts w:ascii="Arial" w:hAnsi="Arial" w:cs="Arial"/>
          <w:bCs/>
          <w:color w:val="000000"/>
        </w:rPr>
        <w:t xml:space="preserve"> </w:t>
      </w:r>
    </w:p>
    <w:p w14:paraId="59F418B5" w14:textId="77777777" w:rsidR="009A141C" w:rsidRDefault="009A141C" w:rsidP="009A141C">
      <w:pPr>
        <w:tabs>
          <w:tab w:val="left" w:pos="450"/>
        </w:tabs>
        <w:spacing w:after="240"/>
        <w:ind w:left="900"/>
        <w:jc w:val="both"/>
        <w:rPr>
          <w:rFonts w:ascii="Arial" w:hAnsi="Arial" w:cs="Arial"/>
        </w:rPr>
      </w:pPr>
      <w:r w:rsidRPr="00652A5E">
        <w:rPr>
          <w:rFonts w:ascii="Arial" w:hAnsi="Arial" w:cs="Arial"/>
        </w:rPr>
        <w:t>Local governmental agencies may use their own purchase document</w:t>
      </w:r>
      <w:r>
        <w:rPr>
          <w:rFonts w:ascii="Arial" w:hAnsi="Arial" w:cs="Arial"/>
        </w:rPr>
        <w:t xml:space="preserve"> for purchase execution</w:t>
      </w:r>
      <w:r w:rsidRPr="00652A5E">
        <w:rPr>
          <w:rFonts w:ascii="Arial" w:hAnsi="Arial" w:cs="Arial"/>
        </w:rPr>
        <w:t xml:space="preserve">.  The purchase documents must include the </w:t>
      </w:r>
      <w:r>
        <w:rPr>
          <w:rFonts w:ascii="Arial" w:hAnsi="Arial" w:cs="Arial"/>
        </w:rPr>
        <w:t>same data elements as listed above (Exception: Purchasing Authority Number and Billing Code which are used by State departments only).</w:t>
      </w:r>
    </w:p>
    <w:p w14:paraId="0464CDC5" w14:textId="77777777" w:rsidR="009A141C" w:rsidRPr="00E86EC8"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rPr>
      </w:pPr>
      <w:r>
        <w:rPr>
          <w:rFonts w:ascii="Arial" w:hAnsi="Arial" w:cs="Arial"/>
          <w:b/>
        </w:rPr>
        <w:t xml:space="preserve">MINIMUM </w:t>
      </w:r>
      <w:r w:rsidRPr="00652A5E">
        <w:rPr>
          <w:rFonts w:ascii="Arial" w:hAnsi="Arial" w:cs="Arial"/>
          <w:b/>
        </w:rPr>
        <w:t>ORDER</w:t>
      </w:r>
      <w:r>
        <w:rPr>
          <w:rFonts w:ascii="Arial" w:hAnsi="Arial" w:cs="Arial"/>
          <w:b/>
        </w:rPr>
        <w:t xml:space="preserve">   </w:t>
      </w:r>
    </w:p>
    <w:p w14:paraId="2A36B544" w14:textId="77777777" w:rsidR="009A141C" w:rsidRDefault="009A141C" w:rsidP="009A141C">
      <w:pPr>
        <w:tabs>
          <w:tab w:val="left" w:pos="540"/>
          <w:tab w:val="left" w:pos="900"/>
          <w:tab w:val="left" w:pos="1260"/>
          <w:tab w:val="left" w:pos="1620"/>
          <w:tab w:val="left" w:pos="3600"/>
        </w:tabs>
        <w:spacing w:after="200"/>
        <w:ind w:left="570"/>
        <w:jc w:val="both"/>
        <w:rPr>
          <w:rFonts w:ascii="Arial" w:hAnsi="Arial" w:cs="Arial"/>
        </w:rPr>
      </w:pPr>
      <w:r w:rsidRPr="00652A5E">
        <w:rPr>
          <w:rFonts w:ascii="Arial" w:hAnsi="Arial" w:cs="Arial"/>
        </w:rPr>
        <w:t>The</w:t>
      </w:r>
      <w:r>
        <w:rPr>
          <w:rFonts w:ascii="Arial" w:hAnsi="Arial" w:cs="Arial"/>
        </w:rPr>
        <w:t xml:space="preserve"> minimum order is one (1) copier</w:t>
      </w:r>
      <w:r w:rsidRPr="00E138AB">
        <w:rPr>
          <w:rFonts w:ascii="Arial" w:hAnsi="Arial" w:cs="Arial"/>
        </w:rPr>
        <w:t xml:space="preserve">; </w:t>
      </w:r>
      <w:proofErr w:type="gramStart"/>
      <w:r w:rsidRPr="00E138AB">
        <w:rPr>
          <w:rFonts w:ascii="Arial" w:hAnsi="Arial" w:cs="Arial"/>
        </w:rPr>
        <w:t>however</w:t>
      </w:r>
      <w:proofErr w:type="gramEnd"/>
      <w:r w:rsidRPr="00E138AB">
        <w:rPr>
          <w:rFonts w:ascii="Arial" w:hAnsi="Arial" w:cs="Arial"/>
        </w:rPr>
        <w:t xml:space="preserve"> </w:t>
      </w:r>
      <w:r>
        <w:rPr>
          <w:rFonts w:ascii="Arial" w:hAnsi="Arial" w:cs="Arial"/>
        </w:rPr>
        <w:t>ordering agencies may purchase upgrade, accessory and build-out items, additional software products, maintenance and value added services available on contract separately for a copier that was purchased against the contract during the contract period.</w:t>
      </w:r>
    </w:p>
    <w:p w14:paraId="0FD4BC1C" w14:textId="77777777" w:rsidR="009A141C" w:rsidRDefault="009A141C" w:rsidP="009A141C">
      <w:pPr>
        <w:rPr>
          <w:rFonts w:ascii="Arial" w:hAnsi="Arial" w:cs="Arial"/>
        </w:rPr>
      </w:pPr>
      <w:r>
        <w:rPr>
          <w:rFonts w:ascii="Arial" w:hAnsi="Arial" w:cs="Arial"/>
        </w:rPr>
        <w:br w:type="page"/>
      </w:r>
    </w:p>
    <w:p w14:paraId="6F413FCE"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lastRenderedPageBreak/>
        <w:t>ORDERING PROCEDURE</w:t>
      </w:r>
      <w:r>
        <w:rPr>
          <w:rFonts w:ascii="Arial" w:hAnsi="Arial" w:cs="Arial"/>
          <w:b/>
        </w:rPr>
        <w:t xml:space="preserve"> </w:t>
      </w:r>
      <w:r w:rsidRPr="00730E14">
        <w:rPr>
          <w:rFonts w:ascii="Arial" w:hAnsi="Arial" w:cs="Arial"/>
        </w:rPr>
        <w:t xml:space="preserve"> </w:t>
      </w:r>
    </w:p>
    <w:p w14:paraId="3539C689" w14:textId="77777777" w:rsidR="009A141C" w:rsidRPr="00B32A2C" w:rsidRDefault="009A141C" w:rsidP="009A141C">
      <w:pPr>
        <w:tabs>
          <w:tab w:val="left" w:pos="540"/>
        </w:tabs>
        <w:spacing w:after="200"/>
        <w:ind w:left="540"/>
        <w:jc w:val="both"/>
        <w:rPr>
          <w:rFonts w:ascii="Arial" w:hAnsi="Arial" w:cs="Arial"/>
          <w:u w:val="single"/>
        </w:rPr>
      </w:pPr>
      <w:r w:rsidRPr="00B32A2C">
        <w:rPr>
          <w:rFonts w:ascii="Arial" w:hAnsi="Arial" w:cs="Arial"/>
          <w:u w:val="single"/>
        </w:rPr>
        <w:t>Ordering Methods:</w:t>
      </w:r>
    </w:p>
    <w:p w14:paraId="048243A0" w14:textId="77777777" w:rsidR="009A141C" w:rsidRPr="00652A5E" w:rsidRDefault="009A141C" w:rsidP="009A141C">
      <w:pPr>
        <w:tabs>
          <w:tab w:val="left" w:pos="540"/>
        </w:tabs>
        <w:spacing w:after="200"/>
        <w:ind w:left="540"/>
        <w:jc w:val="both"/>
        <w:rPr>
          <w:rFonts w:ascii="Arial" w:hAnsi="Arial" w:cs="Arial"/>
        </w:rPr>
      </w:pPr>
      <w:r w:rsidRPr="004E2BBC">
        <w:rPr>
          <w:rFonts w:ascii="Arial" w:hAnsi="Arial" w:cs="Arial"/>
        </w:rPr>
        <w:t xml:space="preserve">Ordering </w:t>
      </w:r>
      <w:r>
        <w:rPr>
          <w:rFonts w:ascii="Arial" w:hAnsi="Arial" w:cs="Arial"/>
        </w:rPr>
        <w:t>agencies</w:t>
      </w:r>
      <w:r w:rsidRPr="004E2BBC">
        <w:rPr>
          <w:rFonts w:ascii="Arial" w:hAnsi="Arial" w:cs="Arial"/>
        </w:rPr>
        <w:t xml:space="preserve"> are to submit appropriate purchase docum</w:t>
      </w:r>
      <w:r>
        <w:rPr>
          <w:rFonts w:ascii="Arial" w:hAnsi="Arial" w:cs="Arial"/>
        </w:rPr>
        <w:t>ents directly to the Contractor via one of the following ordering methods:</w:t>
      </w:r>
    </w:p>
    <w:p w14:paraId="1468FA0A" w14:textId="77777777" w:rsidR="009A141C" w:rsidRPr="00C744DA" w:rsidRDefault="009A141C" w:rsidP="009A141C">
      <w:pPr>
        <w:numPr>
          <w:ilvl w:val="0"/>
          <w:numId w:val="4"/>
        </w:numPr>
        <w:tabs>
          <w:tab w:val="left" w:pos="540"/>
          <w:tab w:val="left" w:pos="900"/>
          <w:tab w:val="left" w:pos="2280"/>
        </w:tabs>
        <w:spacing w:after="40"/>
        <w:ind w:left="540" w:firstLine="0"/>
        <w:jc w:val="both"/>
        <w:rPr>
          <w:rFonts w:ascii="Arial" w:hAnsi="Arial" w:cs="Arial"/>
          <w:bCs/>
        </w:rPr>
      </w:pPr>
      <w:r w:rsidRPr="00C744DA">
        <w:rPr>
          <w:rFonts w:ascii="Arial" w:hAnsi="Arial" w:cs="Arial"/>
          <w:bCs/>
        </w:rPr>
        <w:t>U.S. Mail</w:t>
      </w:r>
    </w:p>
    <w:p w14:paraId="1A4D0BDB" w14:textId="77777777" w:rsidR="009A141C" w:rsidRPr="00C744DA" w:rsidRDefault="009A141C" w:rsidP="009A141C">
      <w:pPr>
        <w:numPr>
          <w:ilvl w:val="0"/>
          <w:numId w:val="4"/>
        </w:numPr>
        <w:tabs>
          <w:tab w:val="left" w:pos="540"/>
          <w:tab w:val="left" w:pos="900"/>
          <w:tab w:val="left" w:pos="2280"/>
        </w:tabs>
        <w:spacing w:after="40"/>
        <w:ind w:left="540" w:firstLine="0"/>
        <w:jc w:val="both"/>
        <w:rPr>
          <w:rFonts w:ascii="Arial" w:hAnsi="Arial" w:cs="Arial"/>
          <w:bCs/>
        </w:rPr>
      </w:pPr>
      <w:r w:rsidRPr="00C744DA">
        <w:rPr>
          <w:rFonts w:ascii="Arial" w:hAnsi="Arial" w:cs="Arial"/>
          <w:bCs/>
        </w:rPr>
        <w:t>Facsimile</w:t>
      </w:r>
    </w:p>
    <w:p w14:paraId="18CC8935" w14:textId="77777777" w:rsidR="009A141C" w:rsidRPr="00C744DA" w:rsidRDefault="009A141C" w:rsidP="009A141C">
      <w:pPr>
        <w:numPr>
          <w:ilvl w:val="0"/>
          <w:numId w:val="4"/>
        </w:numPr>
        <w:tabs>
          <w:tab w:val="left" w:pos="540"/>
          <w:tab w:val="left" w:pos="900"/>
          <w:tab w:val="left" w:pos="2280"/>
        </w:tabs>
        <w:spacing w:after="200"/>
        <w:ind w:left="540" w:firstLine="0"/>
        <w:jc w:val="both"/>
        <w:rPr>
          <w:rFonts w:ascii="Arial" w:hAnsi="Arial" w:cs="Arial"/>
          <w:bCs/>
        </w:rPr>
      </w:pPr>
      <w:r w:rsidRPr="00C744DA">
        <w:rPr>
          <w:rFonts w:ascii="Arial" w:hAnsi="Arial" w:cs="Arial"/>
          <w:bCs/>
        </w:rPr>
        <w:t>Email</w:t>
      </w:r>
    </w:p>
    <w:p w14:paraId="79B87604" w14:textId="77777777" w:rsidR="009A141C" w:rsidRDefault="009A141C" w:rsidP="009A141C">
      <w:pPr>
        <w:tabs>
          <w:tab w:val="left" w:pos="540"/>
        </w:tabs>
        <w:spacing w:after="200"/>
        <w:ind w:left="540"/>
        <w:jc w:val="both"/>
        <w:rPr>
          <w:rFonts w:ascii="Arial" w:hAnsi="Arial" w:cs="Arial"/>
        </w:rPr>
      </w:pPr>
      <w:r>
        <w:rPr>
          <w:rFonts w:ascii="Arial" w:hAnsi="Arial" w:cs="Arial"/>
        </w:rPr>
        <w:t>The Contractor’s Order Placement Information is as follows: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10"/>
        <w:gridCol w:w="2700"/>
      </w:tblGrid>
      <w:tr w:rsidR="009A141C" w:rsidRPr="00424CFC" w14:paraId="3C4F75EB" w14:textId="77777777" w:rsidTr="00457B7E">
        <w:tc>
          <w:tcPr>
            <w:tcW w:w="7380" w:type="dxa"/>
            <w:gridSpan w:val="3"/>
            <w:tcBorders>
              <w:bottom w:val="single" w:sz="4" w:space="0" w:color="auto"/>
            </w:tcBorders>
            <w:shd w:val="clear" w:color="auto" w:fill="C0C0C0"/>
          </w:tcPr>
          <w:p w14:paraId="34946766" w14:textId="77777777" w:rsidR="009A141C" w:rsidRPr="00424CFC" w:rsidRDefault="009A141C" w:rsidP="00457B7E">
            <w:pPr>
              <w:jc w:val="both"/>
              <w:rPr>
                <w:rFonts w:ascii="Arial" w:hAnsi="Arial" w:cs="Arial"/>
                <w:b/>
              </w:rPr>
            </w:pPr>
            <w:r w:rsidRPr="00424CFC">
              <w:rPr>
                <w:rFonts w:ascii="Arial" w:hAnsi="Arial" w:cs="Arial"/>
                <w:b/>
              </w:rPr>
              <w:t>ORDER PLACEMENT INFORMATION</w:t>
            </w:r>
          </w:p>
        </w:tc>
      </w:tr>
      <w:tr w:rsidR="009A141C" w:rsidRPr="00424CFC" w14:paraId="3D711394" w14:textId="77777777" w:rsidTr="00457B7E">
        <w:tc>
          <w:tcPr>
            <w:tcW w:w="2970" w:type="dxa"/>
            <w:shd w:val="clear" w:color="auto" w:fill="E0E0E0"/>
          </w:tcPr>
          <w:p w14:paraId="4F6B853F" w14:textId="77777777" w:rsidR="009A141C" w:rsidRPr="00424CFC" w:rsidRDefault="009A141C" w:rsidP="00457B7E">
            <w:pPr>
              <w:jc w:val="both"/>
              <w:rPr>
                <w:rFonts w:ascii="Arial" w:hAnsi="Arial" w:cs="Arial"/>
                <w:b/>
              </w:rPr>
            </w:pPr>
            <w:r w:rsidRPr="00424CFC">
              <w:rPr>
                <w:rFonts w:ascii="Arial" w:hAnsi="Arial" w:cs="Arial"/>
                <w:b/>
              </w:rPr>
              <w:t>U.S. Mail</w:t>
            </w:r>
          </w:p>
        </w:tc>
        <w:tc>
          <w:tcPr>
            <w:tcW w:w="1710" w:type="dxa"/>
            <w:shd w:val="clear" w:color="auto" w:fill="E0E0E0"/>
          </w:tcPr>
          <w:p w14:paraId="6AE3A9A9" w14:textId="77777777" w:rsidR="009A141C" w:rsidRPr="00424CFC" w:rsidRDefault="009A141C" w:rsidP="00457B7E">
            <w:pPr>
              <w:jc w:val="both"/>
              <w:rPr>
                <w:rFonts w:ascii="Arial" w:hAnsi="Arial" w:cs="Arial"/>
                <w:b/>
              </w:rPr>
            </w:pPr>
            <w:r w:rsidRPr="00424CFC">
              <w:rPr>
                <w:rFonts w:ascii="Arial" w:hAnsi="Arial" w:cs="Arial"/>
                <w:b/>
              </w:rPr>
              <w:t>Facsimile</w:t>
            </w:r>
          </w:p>
        </w:tc>
        <w:tc>
          <w:tcPr>
            <w:tcW w:w="2700" w:type="dxa"/>
            <w:shd w:val="clear" w:color="auto" w:fill="E0E0E0"/>
          </w:tcPr>
          <w:p w14:paraId="3AF0A830" w14:textId="77777777" w:rsidR="009A141C" w:rsidRPr="00424CFC" w:rsidRDefault="009A141C" w:rsidP="00457B7E">
            <w:pPr>
              <w:jc w:val="both"/>
              <w:rPr>
                <w:rFonts w:ascii="Arial" w:hAnsi="Arial" w:cs="Arial"/>
                <w:b/>
              </w:rPr>
            </w:pPr>
            <w:r w:rsidRPr="00424CFC">
              <w:rPr>
                <w:rFonts w:ascii="Arial" w:hAnsi="Arial" w:cs="Arial"/>
                <w:b/>
              </w:rPr>
              <w:t>Email</w:t>
            </w:r>
          </w:p>
        </w:tc>
      </w:tr>
      <w:tr w:rsidR="009A141C" w:rsidRPr="00424CFC" w14:paraId="288E6345" w14:textId="77777777" w:rsidTr="00457B7E">
        <w:trPr>
          <w:trHeight w:val="823"/>
        </w:trPr>
        <w:tc>
          <w:tcPr>
            <w:tcW w:w="2970" w:type="dxa"/>
            <w:shd w:val="clear" w:color="auto" w:fill="auto"/>
            <w:tcMar>
              <w:top w:w="40" w:type="dxa"/>
              <w:bottom w:w="40" w:type="dxa"/>
            </w:tcMar>
          </w:tcPr>
          <w:p w14:paraId="3608DBF3"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Smile Business Products, Inc.</w:t>
            </w:r>
          </w:p>
          <w:p w14:paraId="0CEAC230"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4525 Auburn Boulevard</w:t>
            </w:r>
          </w:p>
          <w:p w14:paraId="252854CD" w14:textId="77777777" w:rsidR="009A141C" w:rsidRPr="00424CFC" w:rsidRDefault="009A141C" w:rsidP="00457B7E">
            <w:pPr>
              <w:autoSpaceDE w:val="0"/>
              <w:autoSpaceDN w:val="0"/>
              <w:adjustRightInd w:val="0"/>
              <w:rPr>
                <w:rFonts w:ascii="Arial" w:hAnsi="Arial" w:cs="Arial"/>
              </w:rPr>
            </w:pPr>
            <w:r w:rsidRPr="00640F4F">
              <w:rPr>
                <w:rFonts w:ascii="Arial" w:hAnsi="Arial" w:cs="Arial"/>
              </w:rPr>
              <w:t>Sacramento, CA 95841</w:t>
            </w:r>
          </w:p>
        </w:tc>
        <w:tc>
          <w:tcPr>
            <w:tcW w:w="1710" w:type="dxa"/>
            <w:shd w:val="clear" w:color="auto" w:fill="auto"/>
            <w:tcMar>
              <w:top w:w="40" w:type="dxa"/>
              <w:bottom w:w="40" w:type="dxa"/>
            </w:tcMar>
            <w:vAlign w:val="center"/>
          </w:tcPr>
          <w:p w14:paraId="1749FA24"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916-483-7695</w:t>
            </w:r>
          </w:p>
          <w:p w14:paraId="0C0DFD5D" w14:textId="77777777" w:rsidR="009A141C" w:rsidRPr="00424CFC" w:rsidRDefault="009A141C" w:rsidP="00457B7E">
            <w:pPr>
              <w:jc w:val="both"/>
              <w:rPr>
                <w:rFonts w:ascii="Arial" w:hAnsi="Arial" w:cs="Arial"/>
              </w:rPr>
            </w:pPr>
          </w:p>
        </w:tc>
        <w:tc>
          <w:tcPr>
            <w:tcW w:w="2700" w:type="dxa"/>
            <w:shd w:val="clear" w:color="auto" w:fill="auto"/>
            <w:tcMar>
              <w:top w:w="40" w:type="dxa"/>
              <w:bottom w:w="40" w:type="dxa"/>
            </w:tcMar>
            <w:vAlign w:val="center"/>
          </w:tcPr>
          <w:p w14:paraId="0FBD9ACD" w14:textId="77777777" w:rsidR="009A141C" w:rsidRPr="00640F4F" w:rsidRDefault="00356318" w:rsidP="00457B7E">
            <w:pPr>
              <w:autoSpaceDE w:val="0"/>
              <w:autoSpaceDN w:val="0"/>
              <w:adjustRightInd w:val="0"/>
              <w:rPr>
                <w:rFonts w:ascii="Arial" w:hAnsi="Arial" w:cs="Arial"/>
              </w:rPr>
            </w:pPr>
            <w:hyperlink r:id="rId22" w:history="1">
              <w:r w:rsidR="009A141C" w:rsidRPr="00640F4F">
                <w:rPr>
                  <w:rStyle w:val="Hyperlink"/>
                  <w:rFonts w:ascii="Arial" w:hAnsi="Arial" w:cs="Arial"/>
                </w:rPr>
                <w:t>State@SmileBPI.com</w:t>
              </w:r>
            </w:hyperlink>
          </w:p>
          <w:p w14:paraId="77E85EEB" w14:textId="77777777" w:rsidR="009A141C" w:rsidRPr="00424CFC" w:rsidRDefault="009A141C" w:rsidP="00457B7E">
            <w:pPr>
              <w:jc w:val="both"/>
              <w:rPr>
                <w:rFonts w:ascii="Arial" w:hAnsi="Arial" w:cs="Arial"/>
              </w:rPr>
            </w:pPr>
          </w:p>
        </w:tc>
      </w:tr>
    </w:tbl>
    <w:p w14:paraId="79831851" w14:textId="77777777" w:rsidR="009A141C" w:rsidRPr="00652A5E" w:rsidRDefault="009A141C" w:rsidP="009A141C">
      <w:pPr>
        <w:ind w:left="960"/>
        <w:jc w:val="both"/>
        <w:rPr>
          <w:rFonts w:ascii="Arial" w:hAnsi="Arial" w:cs="Arial"/>
        </w:rPr>
      </w:pPr>
    </w:p>
    <w:p w14:paraId="3548DBDB" w14:textId="77777777" w:rsidR="009A141C" w:rsidRDefault="009A141C" w:rsidP="009A141C">
      <w:pPr>
        <w:spacing w:after="200"/>
        <w:ind w:left="540"/>
        <w:jc w:val="both"/>
        <w:rPr>
          <w:rFonts w:ascii="Arial" w:hAnsi="Arial" w:cs="Arial"/>
        </w:rPr>
      </w:pPr>
      <w:r w:rsidRPr="00DC6F65">
        <w:rPr>
          <w:rFonts w:ascii="Arial" w:hAnsi="Arial" w:cs="Arial"/>
          <w:u w:val="single"/>
        </w:rPr>
        <w:t>Note:</w:t>
      </w:r>
      <w:r>
        <w:rPr>
          <w:rFonts w:ascii="Arial" w:hAnsi="Arial" w:cs="Arial"/>
        </w:rPr>
        <w:t xml:space="preserve"> </w:t>
      </w:r>
      <w:r w:rsidRPr="00652A5E">
        <w:rPr>
          <w:rFonts w:ascii="Arial" w:hAnsi="Arial" w:cs="Arial"/>
        </w:rPr>
        <w:t xml:space="preserve">When using </w:t>
      </w:r>
      <w:r>
        <w:rPr>
          <w:rFonts w:ascii="Arial" w:hAnsi="Arial" w:cs="Arial"/>
        </w:rPr>
        <w:t xml:space="preserve">any of the </w:t>
      </w:r>
      <w:r w:rsidRPr="00652A5E">
        <w:rPr>
          <w:rFonts w:ascii="Arial" w:hAnsi="Arial" w:cs="Arial"/>
        </w:rPr>
        <w:t>ordering methods</w:t>
      </w:r>
      <w:r>
        <w:rPr>
          <w:rFonts w:ascii="Arial" w:hAnsi="Arial" w:cs="Arial"/>
        </w:rPr>
        <w:t xml:space="preserve"> specified above</w:t>
      </w:r>
      <w:r w:rsidRPr="00652A5E">
        <w:rPr>
          <w:rFonts w:ascii="Arial" w:hAnsi="Arial" w:cs="Arial"/>
        </w:rPr>
        <w:t xml:space="preserve">, all State departments must conform to proper State procedures. </w:t>
      </w:r>
      <w:r>
        <w:rPr>
          <w:rFonts w:ascii="Arial" w:hAnsi="Arial" w:cs="Arial"/>
        </w:rPr>
        <w:t xml:space="preserve"> </w:t>
      </w:r>
    </w:p>
    <w:p w14:paraId="472720EC" w14:textId="77777777" w:rsidR="009A141C" w:rsidRPr="00D01E1F" w:rsidRDefault="009A141C" w:rsidP="009A141C">
      <w:pPr>
        <w:numPr>
          <w:ilvl w:val="0"/>
          <w:numId w:val="2"/>
        </w:numPr>
        <w:tabs>
          <w:tab w:val="clear" w:pos="570"/>
          <w:tab w:val="num" w:pos="180"/>
          <w:tab w:val="left" w:pos="540"/>
          <w:tab w:val="left" w:pos="1620"/>
          <w:tab w:val="left" w:pos="3600"/>
        </w:tabs>
        <w:spacing w:after="200"/>
        <w:ind w:left="180" w:firstLine="0"/>
        <w:jc w:val="both"/>
        <w:rPr>
          <w:rFonts w:ascii="Arial" w:hAnsi="Arial" w:cs="Arial"/>
          <w:b/>
          <w:color w:val="FF0000"/>
        </w:rPr>
      </w:pPr>
      <w:r w:rsidRPr="00367618">
        <w:rPr>
          <w:rFonts w:ascii="Arial" w:hAnsi="Arial" w:cs="Arial"/>
          <w:b/>
        </w:rPr>
        <w:t>ORDER ACCEPTANCE</w:t>
      </w:r>
    </w:p>
    <w:p w14:paraId="4326D8B3" w14:textId="77777777" w:rsidR="009A141C" w:rsidRPr="002D501D" w:rsidRDefault="009A141C" w:rsidP="009A141C">
      <w:pPr>
        <w:spacing w:after="160"/>
        <w:ind w:left="540"/>
        <w:jc w:val="both"/>
        <w:rPr>
          <w:rFonts w:ascii="Arial" w:hAnsi="Arial" w:cs="Arial"/>
        </w:rPr>
      </w:pPr>
      <w:r w:rsidRPr="002D501D">
        <w:rPr>
          <w:rFonts w:ascii="Arial" w:hAnsi="Arial" w:cs="Arial"/>
        </w:rPr>
        <w:t xml:space="preserve">The Contractor shall accept orders from any </w:t>
      </w:r>
      <w:r>
        <w:rPr>
          <w:rFonts w:ascii="Arial" w:hAnsi="Arial" w:cs="Arial"/>
        </w:rPr>
        <w:t>ordering agency</w:t>
      </w:r>
      <w:r w:rsidRPr="002D501D">
        <w:rPr>
          <w:rFonts w:ascii="Arial" w:hAnsi="Arial" w:cs="Arial"/>
        </w:rPr>
        <w:t xml:space="preserve">.  The Contractor shall </w:t>
      </w:r>
      <w:r w:rsidRPr="002D501D">
        <w:rPr>
          <w:rFonts w:ascii="Arial" w:hAnsi="Arial" w:cs="Arial"/>
          <w:u w:val="single"/>
        </w:rPr>
        <w:t>not</w:t>
      </w:r>
      <w:r w:rsidRPr="002D501D">
        <w:rPr>
          <w:rFonts w:ascii="Arial" w:hAnsi="Arial" w:cs="Arial"/>
        </w:rPr>
        <w:t xml:space="preserve"> accept purchase documents for this contract that:</w:t>
      </w:r>
    </w:p>
    <w:p w14:paraId="44541222" w14:textId="77777777" w:rsidR="009A141C" w:rsidRDefault="009A141C" w:rsidP="009A141C">
      <w:pPr>
        <w:numPr>
          <w:ilvl w:val="0"/>
          <w:numId w:val="14"/>
        </w:numPr>
        <w:tabs>
          <w:tab w:val="clear" w:pos="78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 xml:space="preserve">Are </w:t>
      </w:r>
      <w:proofErr w:type="gramStart"/>
      <w:r w:rsidRPr="002D501D">
        <w:rPr>
          <w:rFonts w:ascii="Arial" w:hAnsi="Arial" w:cs="Arial"/>
        </w:rPr>
        <w:t>incomplete;</w:t>
      </w:r>
      <w:proofErr w:type="gramEnd"/>
      <w:r w:rsidRPr="002D501D">
        <w:rPr>
          <w:rFonts w:ascii="Arial" w:hAnsi="Arial" w:cs="Arial"/>
        </w:rPr>
        <w:t xml:space="preserve"> </w:t>
      </w:r>
    </w:p>
    <w:p w14:paraId="41FBFC83" w14:textId="77777777" w:rsidR="009A141C" w:rsidRPr="002D501D" w:rsidRDefault="009A141C" w:rsidP="009A141C">
      <w:pPr>
        <w:numPr>
          <w:ilvl w:val="0"/>
          <w:numId w:val="14"/>
        </w:numPr>
        <w:tabs>
          <w:tab w:val="clear" w:pos="780"/>
          <w:tab w:val="num" w:pos="54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Contain non-contract items; or</w:t>
      </w:r>
    </w:p>
    <w:p w14:paraId="7B13113E" w14:textId="77777777" w:rsidR="009A141C" w:rsidRPr="002D501D" w:rsidRDefault="009A141C" w:rsidP="009A141C">
      <w:pPr>
        <w:numPr>
          <w:ilvl w:val="0"/>
          <w:numId w:val="14"/>
        </w:numPr>
        <w:tabs>
          <w:tab w:val="clear" w:pos="780"/>
          <w:tab w:val="num" w:pos="540"/>
        </w:tabs>
        <w:overflowPunct w:val="0"/>
        <w:autoSpaceDE w:val="0"/>
        <w:autoSpaceDN w:val="0"/>
        <w:adjustRightInd w:val="0"/>
        <w:spacing w:after="200"/>
        <w:ind w:left="900"/>
        <w:jc w:val="both"/>
        <w:textAlignment w:val="baseline"/>
        <w:rPr>
          <w:rFonts w:ascii="Arial" w:hAnsi="Arial" w:cs="Arial"/>
        </w:rPr>
      </w:pPr>
      <w:r w:rsidRPr="002D501D">
        <w:rPr>
          <w:rFonts w:ascii="Arial" w:hAnsi="Arial" w:cs="Arial"/>
        </w:rPr>
        <w:t>Contain non-contract terms and conditions.</w:t>
      </w:r>
    </w:p>
    <w:p w14:paraId="258967B1" w14:textId="77777777" w:rsidR="009A141C" w:rsidRDefault="009A141C" w:rsidP="009A141C">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The Contractor must not refuse to accept orders from any</w:t>
      </w:r>
      <w:r>
        <w:rPr>
          <w:rFonts w:ascii="Arial" w:hAnsi="Arial" w:cs="Arial"/>
        </w:rPr>
        <w:t xml:space="preserve"> ordering agency for a</w:t>
      </w:r>
      <w:r w:rsidRPr="002D501D">
        <w:rPr>
          <w:rFonts w:ascii="Arial" w:hAnsi="Arial" w:cs="Arial"/>
        </w:rPr>
        <w:t xml:space="preserve">ny other reason without written authorization from the </w:t>
      </w:r>
      <w:r>
        <w:rPr>
          <w:rFonts w:ascii="Arial" w:hAnsi="Arial" w:cs="Arial"/>
        </w:rPr>
        <w:t>State Contract Administrator</w:t>
      </w:r>
      <w:r w:rsidRPr="002D501D">
        <w:rPr>
          <w:rFonts w:ascii="Arial" w:hAnsi="Arial" w:cs="Arial"/>
        </w:rPr>
        <w:t>.</w:t>
      </w:r>
    </w:p>
    <w:p w14:paraId="235BC7FF"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 xml:space="preserve">ORDER </w:t>
      </w:r>
      <w:r>
        <w:rPr>
          <w:rFonts w:ascii="Arial" w:hAnsi="Arial" w:cs="Arial"/>
          <w:b/>
        </w:rPr>
        <w:t>ACKNOWLEDGEMENT</w:t>
      </w:r>
      <w:r w:rsidRPr="00476378">
        <w:rPr>
          <w:rFonts w:ascii="Arial" w:hAnsi="Arial" w:cs="Arial"/>
        </w:rPr>
        <w:t xml:space="preserve">   </w:t>
      </w:r>
    </w:p>
    <w:p w14:paraId="13143B2F" w14:textId="77777777" w:rsidR="009A141C" w:rsidRPr="00E85FA6" w:rsidRDefault="009A141C" w:rsidP="009A141C">
      <w:pPr>
        <w:pStyle w:val="BodyTextFirstIndent2"/>
        <w:spacing w:after="200"/>
        <w:ind w:left="600" w:firstLine="0"/>
        <w:jc w:val="both"/>
        <w:rPr>
          <w:rFonts w:ascii="Arial" w:hAnsi="Arial" w:cs="Arial"/>
          <w:sz w:val="20"/>
          <w:szCs w:val="20"/>
        </w:rPr>
      </w:pPr>
      <w:r w:rsidRPr="00652A5E">
        <w:rPr>
          <w:rFonts w:ascii="Arial" w:hAnsi="Arial" w:cs="Arial"/>
          <w:sz w:val="20"/>
          <w:szCs w:val="20"/>
        </w:rPr>
        <w:t xml:space="preserve">The </w:t>
      </w:r>
      <w:r>
        <w:rPr>
          <w:rFonts w:ascii="Arial" w:hAnsi="Arial" w:cs="Arial"/>
          <w:sz w:val="20"/>
          <w:szCs w:val="20"/>
        </w:rPr>
        <w:t>C</w:t>
      </w:r>
      <w:r w:rsidRPr="00652A5E">
        <w:rPr>
          <w:rFonts w:ascii="Arial" w:hAnsi="Arial" w:cs="Arial"/>
          <w:sz w:val="20"/>
          <w:szCs w:val="20"/>
        </w:rPr>
        <w:t>ontractor will provide ordering agencies with a</w:t>
      </w:r>
      <w:r>
        <w:rPr>
          <w:rFonts w:ascii="Arial" w:hAnsi="Arial" w:cs="Arial"/>
          <w:sz w:val="20"/>
          <w:szCs w:val="20"/>
        </w:rPr>
        <w:t>n</w:t>
      </w:r>
      <w:r w:rsidRPr="00652A5E">
        <w:rPr>
          <w:rFonts w:ascii="Arial" w:hAnsi="Arial" w:cs="Arial"/>
          <w:sz w:val="20"/>
          <w:szCs w:val="20"/>
        </w:rPr>
        <w:t xml:space="preserve"> </w:t>
      </w:r>
      <w:r>
        <w:rPr>
          <w:rFonts w:ascii="Arial" w:hAnsi="Arial" w:cs="Arial"/>
          <w:sz w:val="20"/>
          <w:szCs w:val="20"/>
        </w:rPr>
        <w:t xml:space="preserve">order </w:t>
      </w:r>
      <w:r w:rsidRPr="00652A5E">
        <w:rPr>
          <w:rFonts w:ascii="Arial" w:hAnsi="Arial" w:cs="Arial"/>
          <w:sz w:val="20"/>
          <w:szCs w:val="20"/>
        </w:rPr>
        <w:t xml:space="preserve">receipt </w:t>
      </w:r>
      <w:r>
        <w:rPr>
          <w:rFonts w:ascii="Arial" w:hAnsi="Arial" w:cs="Arial"/>
          <w:sz w:val="20"/>
          <w:szCs w:val="20"/>
        </w:rPr>
        <w:t>acknowledgement,</w:t>
      </w:r>
      <w:r w:rsidRPr="00652A5E">
        <w:rPr>
          <w:rFonts w:ascii="Arial" w:hAnsi="Arial" w:cs="Arial"/>
          <w:sz w:val="20"/>
          <w:szCs w:val="20"/>
        </w:rPr>
        <w:t xml:space="preserve"> via e-mail or facsimile</w:t>
      </w:r>
      <w:r>
        <w:rPr>
          <w:rFonts w:ascii="Arial" w:hAnsi="Arial" w:cs="Arial"/>
          <w:sz w:val="20"/>
          <w:szCs w:val="20"/>
        </w:rPr>
        <w:t>,</w:t>
      </w:r>
      <w:r w:rsidRPr="00652A5E">
        <w:rPr>
          <w:rFonts w:ascii="Arial" w:hAnsi="Arial" w:cs="Arial"/>
          <w:sz w:val="20"/>
          <w:szCs w:val="20"/>
        </w:rPr>
        <w:t xml:space="preserve"> within </w:t>
      </w:r>
      <w:r>
        <w:rPr>
          <w:rFonts w:ascii="Arial" w:hAnsi="Arial" w:cs="Arial"/>
          <w:sz w:val="20"/>
          <w:szCs w:val="20"/>
        </w:rPr>
        <w:t>one (1) business day after</w:t>
      </w:r>
      <w:r w:rsidRPr="00652A5E">
        <w:rPr>
          <w:rFonts w:ascii="Arial" w:hAnsi="Arial" w:cs="Arial"/>
          <w:sz w:val="20"/>
          <w:szCs w:val="20"/>
        </w:rPr>
        <w:t xml:space="preserve"> receipt </w:t>
      </w:r>
      <w:r>
        <w:rPr>
          <w:rFonts w:ascii="Arial" w:hAnsi="Arial" w:cs="Arial"/>
          <w:sz w:val="20"/>
          <w:szCs w:val="20"/>
        </w:rPr>
        <w:t>of an order</w:t>
      </w:r>
      <w:r w:rsidRPr="00652A5E">
        <w:rPr>
          <w:rFonts w:ascii="Arial" w:hAnsi="Arial" w:cs="Arial"/>
          <w:sz w:val="20"/>
          <w:szCs w:val="20"/>
        </w:rPr>
        <w:t xml:space="preserve">. </w:t>
      </w:r>
      <w:r>
        <w:rPr>
          <w:rFonts w:ascii="Arial" w:hAnsi="Arial" w:cs="Arial"/>
          <w:sz w:val="20"/>
          <w:szCs w:val="20"/>
        </w:rPr>
        <w:t xml:space="preserve"> The acknowledgement</w:t>
      </w:r>
      <w:r w:rsidRPr="00CD4B62">
        <w:rPr>
          <w:rFonts w:ascii="Arial" w:hAnsi="Arial" w:cs="Arial"/>
          <w:sz w:val="20"/>
          <w:szCs w:val="20"/>
        </w:rPr>
        <w:t xml:space="preserve"> shall include the following information:</w:t>
      </w:r>
    </w:p>
    <w:p w14:paraId="0A2F40BC" w14:textId="77777777" w:rsidR="009A141C" w:rsidRPr="00EA6EC2" w:rsidRDefault="009A141C" w:rsidP="009A141C">
      <w:pPr>
        <w:numPr>
          <w:ilvl w:val="0"/>
          <w:numId w:val="4"/>
        </w:numPr>
        <w:tabs>
          <w:tab w:val="left" w:pos="900"/>
        </w:tabs>
        <w:spacing w:after="40"/>
        <w:ind w:left="540" w:firstLine="0"/>
        <w:jc w:val="both"/>
        <w:rPr>
          <w:rFonts w:ascii="Arial" w:hAnsi="Arial" w:cs="Arial"/>
          <w:bCs/>
        </w:rPr>
      </w:pPr>
      <w:r w:rsidRPr="00EA6EC2">
        <w:rPr>
          <w:rFonts w:ascii="Arial" w:hAnsi="Arial" w:cs="Arial"/>
          <w:bCs/>
        </w:rPr>
        <w:t>Ordering Agency Name</w:t>
      </w:r>
    </w:p>
    <w:p w14:paraId="51D32AC9" w14:textId="77777777" w:rsidR="009A141C" w:rsidRPr="00EA6EC2" w:rsidRDefault="009A141C" w:rsidP="009A141C">
      <w:pPr>
        <w:numPr>
          <w:ilvl w:val="0"/>
          <w:numId w:val="4"/>
        </w:numPr>
        <w:tabs>
          <w:tab w:val="left" w:pos="900"/>
        </w:tabs>
        <w:spacing w:after="40"/>
        <w:ind w:left="540" w:firstLine="0"/>
        <w:jc w:val="both"/>
        <w:rPr>
          <w:rFonts w:ascii="Arial" w:hAnsi="Arial" w:cs="Arial"/>
          <w:bCs/>
        </w:rPr>
      </w:pPr>
      <w:r w:rsidRPr="00EA6EC2">
        <w:rPr>
          <w:rFonts w:ascii="Arial" w:hAnsi="Arial" w:cs="Arial"/>
          <w:bCs/>
        </w:rPr>
        <w:t>Agency Order Number (Purchase Order Number)</w:t>
      </w:r>
    </w:p>
    <w:p w14:paraId="2D1D4D98" w14:textId="77777777" w:rsidR="009A141C" w:rsidRDefault="009A141C" w:rsidP="009A141C">
      <w:pPr>
        <w:numPr>
          <w:ilvl w:val="0"/>
          <w:numId w:val="4"/>
        </w:numPr>
        <w:tabs>
          <w:tab w:val="left" w:pos="900"/>
        </w:tabs>
        <w:spacing w:after="40"/>
        <w:ind w:left="540" w:firstLine="0"/>
        <w:jc w:val="both"/>
        <w:rPr>
          <w:rFonts w:ascii="Arial" w:hAnsi="Arial" w:cs="Arial"/>
          <w:bCs/>
        </w:rPr>
      </w:pPr>
      <w:r>
        <w:rPr>
          <w:rFonts w:ascii="Arial" w:hAnsi="Arial" w:cs="Arial"/>
          <w:bCs/>
        </w:rPr>
        <w:t>Description of items ordered</w:t>
      </w:r>
    </w:p>
    <w:p w14:paraId="58367B43" w14:textId="77777777" w:rsidR="009A141C" w:rsidRPr="00EA6EC2" w:rsidRDefault="009A141C" w:rsidP="009A141C">
      <w:pPr>
        <w:numPr>
          <w:ilvl w:val="0"/>
          <w:numId w:val="4"/>
        </w:numPr>
        <w:tabs>
          <w:tab w:val="left" w:pos="900"/>
        </w:tabs>
        <w:spacing w:after="40"/>
        <w:ind w:left="540" w:firstLine="0"/>
        <w:jc w:val="both"/>
        <w:rPr>
          <w:rFonts w:ascii="Arial" w:hAnsi="Arial" w:cs="Arial"/>
          <w:bCs/>
        </w:rPr>
      </w:pPr>
      <w:r w:rsidRPr="00EA6EC2">
        <w:rPr>
          <w:rFonts w:ascii="Arial" w:hAnsi="Arial" w:cs="Arial"/>
          <w:bCs/>
        </w:rPr>
        <w:t>Purchase Order Total Cost</w:t>
      </w:r>
    </w:p>
    <w:p w14:paraId="3D239846" w14:textId="77777777" w:rsidR="009A141C" w:rsidRPr="00EA6EC2" w:rsidRDefault="009A141C" w:rsidP="009A141C">
      <w:pPr>
        <w:numPr>
          <w:ilvl w:val="0"/>
          <w:numId w:val="4"/>
        </w:numPr>
        <w:tabs>
          <w:tab w:val="left" w:pos="900"/>
        </w:tabs>
        <w:spacing w:after="40"/>
        <w:ind w:left="540" w:firstLine="0"/>
        <w:jc w:val="both"/>
        <w:rPr>
          <w:rFonts w:ascii="Arial" w:hAnsi="Arial" w:cs="Arial"/>
          <w:bCs/>
        </w:rPr>
      </w:pPr>
      <w:r w:rsidRPr="00EA6EC2">
        <w:rPr>
          <w:rFonts w:ascii="Arial" w:hAnsi="Arial" w:cs="Arial"/>
          <w:bCs/>
        </w:rPr>
        <w:t>Anticipated Delivery Date</w:t>
      </w:r>
    </w:p>
    <w:p w14:paraId="19959497" w14:textId="77777777" w:rsidR="009A141C" w:rsidRDefault="009A141C" w:rsidP="009A141C">
      <w:pPr>
        <w:numPr>
          <w:ilvl w:val="0"/>
          <w:numId w:val="4"/>
        </w:numPr>
        <w:tabs>
          <w:tab w:val="left" w:pos="900"/>
        </w:tabs>
        <w:spacing w:after="200"/>
        <w:ind w:left="540" w:firstLine="0"/>
        <w:jc w:val="both"/>
        <w:rPr>
          <w:rFonts w:ascii="Arial" w:hAnsi="Arial" w:cs="Arial"/>
          <w:bCs/>
        </w:rPr>
      </w:pPr>
      <w:r w:rsidRPr="002A2A3D">
        <w:rPr>
          <w:rFonts w:ascii="Arial" w:hAnsi="Arial" w:cs="Arial"/>
          <w:bCs/>
        </w:rPr>
        <w:t>Identification of any Out of Stock/Discontinued Items</w:t>
      </w:r>
    </w:p>
    <w:p w14:paraId="1A72328F" w14:textId="77777777" w:rsidR="009A141C" w:rsidRDefault="009A141C" w:rsidP="009A141C">
      <w:pPr>
        <w:rPr>
          <w:rFonts w:ascii="Arial" w:hAnsi="Arial" w:cs="Arial"/>
          <w:bCs/>
        </w:rPr>
      </w:pPr>
      <w:r>
        <w:rPr>
          <w:rFonts w:ascii="Arial" w:hAnsi="Arial" w:cs="Arial"/>
          <w:bCs/>
        </w:rPr>
        <w:br w:type="page"/>
      </w:r>
    </w:p>
    <w:p w14:paraId="2A0A594A" w14:textId="77777777" w:rsidR="009A141C" w:rsidRPr="009A5962" w:rsidRDefault="009A141C" w:rsidP="009A141C">
      <w:pPr>
        <w:numPr>
          <w:ilvl w:val="0"/>
          <w:numId w:val="2"/>
        </w:numPr>
        <w:tabs>
          <w:tab w:val="clear" w:pos="570"/>
          <w:tab w:val="left" w:pos="180"/>
          <w:tab w:val="left" w:pos="540"/>
          <w:tab w:val="num" w:pos="1014"/>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lastRenderedPageBreak/>
        <w:t>OUT OF STOCK REMEDY</w:t>
      </w:r>
      <w:r w:rsidRPr="00367618">
        <w:rPr>
          <w:rFonts w:ascii="Arial" w:hAnsi="Arial" w:cs="Arial"/>
          <w:bCs/>
          <w:highlight w:val="lightGray"/>
        </w:rPr>
        <w:t xml:space="preserve"> </w:t>
      </w:r>
    </w:p>
    <w:p w14:paraId="6A102E58" w14:textId="77777777" w:rsidR="009A141C" w:rsidRPr="002D501D" w:rsidRDefault="009A141C" w:rsidP="009A141C">
      <w:pPr>
        <w:spacing w:after="160"/>
        <w:ind w:left="540"/>
        <w:jc w:val="both"/>
        <w:rPr>
          <w:rFonts w:ascii="Arial" w:hAnsi="Arial" w:cs="Arial"/>
        </w:rPr>
      </w:pPr>
      <w:r w:rsidRPr="002D501D">
        <w:rPr>
          <w:rFonts w:ascii="Arial" w:hAnsi="Arial" w:cs="Arial"/>
        </w:rPr>
        <w:t xml:space="preserve">Upon receipt of </w:t>
      </w:r>
      <w:r>
        <w:rPr>
          <w:rFonts w:ascii="Arial" w:hAnsi="Arial" w:cs="Arial"/>
        </w:rPr>
        <w:t xml:space="preserve">an </w:t>
      </w:r>
      <w:r w:rsidRPr="002D501D">
        <w:rPr>
          <w:rFonts w:ascii="Arial" w:hAnsi="Arial" w:cs="Arial"/>
        </w:rPr>
        <w:t>order acknowledgment identifying out of stock items, the ordering agencies shall have the following options:</w:t>
      </w:r>
    </w:p>
    <w:p w14:paraId="09CEC43B" w14:textId="77777777" w:rsidR="009A141C" w:rsidRPr="002D501D" w:rsidRDefault="009A141C" w:rsidP="009A141C">
      <w:pPr>
        <w:numPr>
          <w:ilvl w:val="0"/>
          <w:numId w:val="15"/>
        </w:numPr>
        <w:tabs>
          <w:tab w:val="clear" w:pos="720"/>
          <w:tab w:val="num" w:pos="900"/>
        </w:tabs>
        <w:overflowPunct w:val="0"/>
        <w:autoSpaceDE w:val="0"/>
        <w:autoSpaceDN w:val="0"/>
        <w:adjustRightInd w:val="0"/>
        <w:spacing w:after="40"/>
        <w:ind w:left="540" w:firstLine="0"/>
        <w:jc w:val="both"/>
        <w:textAlignment w:val="baseline"/>
        <w:rPr>
          <w:rFonts w:ascii="Arial" w:hAnsi="Arial" w:cs="Arial"/>
        </w:rPr>
      </w:pPr>
      <w:r w:rsidRPr="002D501D">
        <w:rPr>
          <w:rFonts w:ascii="Arial" w:hAnsi="Arial" w:cs="Arial"/>
        </w:rPr>
        <w:t>Request</w:t>
      </w:r>
      <w:r>
        <w:rPr>
          <w:rFonts w:ascii="Arial" w:hAnsi="Arial" w:cs="Arial"/>
        </w:rPr>
        <w:t xml:space="preserve"> a</w:t>
      </w:r>
      <w:r w:rsidRPr="002D501D">
        <w:rPr>
          <w:rFonts w:ascii="Arial" w:hAnsi="Arial" w:cs="Arial"/>
        </w:rPr>
        <w:t xml:space="preserve"> back order; or</w:t>
      </w:r>
    </w:p>
    <w:p w14:paraId="5C4AD23D" w14:textId="77777777" w:rsidR="009A141C" w:rsidRPr="002D501D" w:rsidRDefault="009A141C" w:rsidP="009A141C">
      <w:pPr>
        <w:numPr>
          <w:ilvl w:val="0"/>
          <w:numId w:val="15"/>
        </w:numPr>
        <w:tabs>
          <w:tab w:val="clear" w:pos="720"/>
          <w:tab w:val="num" w:pos="900"/>
          <w:tab w:val="num" w:pos="1260"/>
        </w:tabs>
        <w:overflowPunct w:val="0"/>
        <w:autoSpaceDE w:val="0"/>
        <w:autoSpaceDN w:val="0"/>
        <w:adjustRightInd w:val="0"/>
        <w:spacing w:after="200"/>
        <w:ind w:left="540" w:firstLine="0"/>
        <w:jc w:val="both"/>
        <w:textAlignment w:val="baseline"/>
        <w:rPr>
          <w:rFonts w:ascii="Arial" w:hAnsi="Arial" w:cs="Arial"/>
        </w:rPr>
      </w:pPr>
      <w:r w:rsidRPr="002D501D">
        <w:rPr>
          <w:rFonts w:ascii="Arial" w:hAnsi="Arial" w:cs="Arial"/>
        </w:rPr>
        <w:t xml:space="preserve">Cancel the item from the </w:t>
      </w:r>
      <w:r w:rsidRPr="002002C1">
        <w:rPr>
          <w:rFonts w:ascii="Arial" w:hAnsi="Arial" w:cs="Arial"/>
        </w:rPr>
        <w:t>order with no penalty</w:t>
      </w:r>
      <w:r w:rsidRPr="002D501D">
        <w:rPr>
          <w:rFonts w:ascii="Arial" w:hAnsi="Arial" w:cs="Arial"/>
        </w:rPr>
        <w:t>.</w:t>
      </w:r>
    </w:p>
    <w:p w14:paraId="3D7060F3" w14:textId="77777777" w:rsidR="009A141C" w:rsidRPr="002D501D" w:rsidRDefault="009A141C" w:rsidP="009A141C">
      <w:pPr>
        <w:spacing w:after="200"/>
        <w:ind w:left="540"/>
        <w:jc w:val="both"/>
        <w:rPr>
          <w:rFonts w:ascii="Arial" w:hAnsi="Arial" w:cs="Arial"/>
        </w:rPr>
      </w:pPr>
      <w:r>
        <w:rPr>
          <w:rFonts w:ascii="Arial" w:hAnsi="Arial" w:cs="Arial"/>
        </w:rPr>
        <w:t xml:space="preserve">The Contractor will provide notification </w:t>
      </w:r>
      <w:r w:rsidRPr="002D501D">
        <w:rPr>
          <w:rFonts w:ascii="Arial" w:hAnsi="Arial" w:cs="Arial"/>
        </w:rPr>
        <w:t xml:space="preserve">to the ordering agencies </w:t>
      </w:r>
      <w:r>
        <w:rPr>
          <w:rFonts w:ascii="Arial" w:hAnsi="Arial" w:cs="Arial"/>
        </w:rPr>
        <w:t>regarding</w:t>
      </w:r>
      <w:r w:rsidRPr="002D501D">
        <w:rPr>
          <w:rFonts w:ascii="Arial" w:hAnsi="Arial" w:cs="Arial"/>
        </w:rPr>
        <w:t xml:space="preserve"> out-of-stock items which have been back</w:t>
      </w:r>
      <w:r w:rsidRPr="001F5D80">
        <w:rPr>
          <w:rFonts w:ascii="Arial" w:hAnsi="Arial" w:cs="Arial"/>
        </w:rPr>
        <w:t xml:space="preserve"> </w:t>
      </w:r>
      <w:r w:rsidRPr="002D501D">
        <w:rPr>
          <w:rFonts w:ascii="Arial" w:hAnsi="Arial" w:cs="Arial"/>
        </w:rPr>
        <w:t>ordered</w:t>
      </w:r>
      <w:r>
        <w:rPr>
          <w:rFonts w:ascii="Arial" w:hAnsi="Arial" w:cs="Arial"/>
        </w:rPr>
        <w:t xml:space="preserve">. </w:t>
      </w:r>
    </w:p>
    <w:p w14:paraId="1B442E9C" w14:textId="77777777" w:rsidR="009A141C" w:rsidRDefault="009A141C" w:rsidP="009A141C">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w:t>
      </w:r>
    </w:p>
    <w:p w14:paraId="21BCD278" w14:textId="77777777" w:rsidR="009A141C" w:rsidRPr="009A5962" w:rsidRDefault="009A141C" w:rsidP="009A141C">
      <w:pPr>
        <w:numPr>
          <w:ilvl w:val="0"/>
          <w:numId w:val="2"/>
        </w:numPr>
        <w:tabs>
          <w:tab w:val="clear" w:pos="570"/>
          <w:tab w:val="left" w:pos="180"/>
          <w:tab w:val="left" w:pos="540"/>
          <w:tab w:val="num" w:pos="1014"/>
          <w:tab w:val="left" w:pos="1260"/>
          <w:tab w:val="left" w:pos="1620"/>
          <w:tab w:val="left" w:pos="3600"/>
        </w:tabs>
        <w:spacing w:after="200"/>
        <w:ind w:left="180" w:firstLine="0"/>
        <w:jc w:val="both"/>
        <w:rPr>
          <w:rFonts w:ascii="Arial" w:hAnsi="Arial" w:cs="Arial"/>
        </w:rPr>
      </w:pPr>
      <w:r w:rsidRPr="00367618">
        <w:rPr>
          <w:rFonts w:ascii="Arial" w:hAnsi="Arial" w:cs="Arial"/>
          <w:b/>
        </w:rPr>
        <w:t>DISCONTINUED ITEM REMEDY</w:t>
      </w:r>
    </w:p>
    <w:p w14:paraId="63E2F71F" w14:textId="77777777" w:rsidR="009A141C" w:rsidRPr="002D501D" w:rsidRDefault="009A141C" w:rsidP="009A141C">
      <w:pPr>
        <w:tabs>
          <w:tab w:val="left" w:pos="180"/>
          <w:tab w:val="left" w:pos="540"/>
          <w:tab w:val="left" w:pos="1260"/>
          <w:tab w:val="left" w:pos="1620"/>
          <w:tab w:val="left" w:pos="3600"/>
        </w:tabs>
        <w:spacing w:after="200"/>
        <w:ind w:left="540"/>
        <w:jc w:val="both"/>
        <w:rPr>
          <w:rFonts w:ascii="Arial" w:hAnsi="Arial" w:cs="Arial"/>
        </w:rPr>
      </w:pPr>
      <w:r w:rsidRPr="002D501D">
        <w:rPr>
          <w:rFonts w:ascii="Arial" w:hAnsi="Arial" w:cs="Arial"/>
        </w:rPr>
        <w:t xml:space="preserve">Upon receipt of </w:t>
      </w:r>
      <w:r>
        <w:rPr>
          <w:rFonts w:ascii="Arial" w:hAnsi="Arial" w:cs="Arial"/>
        </w:rPr>
        <w:t xml:space="preserve">an </w:t>
      </w:r>
      <w:r w:rsidRPr="002D501D">
        <w:rPr>
          <w:rFonts w:ascii="Arial" w:hAnsi="Arial" w:cs="Arial"/>
        </w:rPr>
        <w:t>order acknowledgment identifying discontinued items, the ordering agencies shall have the following options:</w:t>
      </w:r>
    </w:p>
    <w:p w14:paraId="152F3C94" w14:textId="77777777" w:rsidR="009A141C" w:rsidRPr="002D501D" w:rsidRDefault="009A141C" w:rsidP="009A141C">
      <w:pPr>
        <w:numPr>
          <w:ilvl w:val="0"/>
          <w:numId w:val="15"/>
        </w:numPr>
        <w:tabs>
          <w:tab w:val="clear" w:pos="720"/>
          <w:tab w:val="num" w:pos="900"/>
        </w:tabs>
        <w:overflowPunct w:val="0"/>
        <w:autoSpaceDE w:val="0"/>
        <w:autoSpaceDN w:val="0"/>
        <w:adjustRightInd w:val="0"/>
        <w:spacing w:after="40"/>
        <w:ind w:left="900" w:hanging="353"/>
        <w:textAlignment w:val="baseline"/>
        <w:rPr>
          <w:rFonts w:ascii="Arial" w:hAnsi="Arial" w:cs="Arial"/>
        </w:rPr>
      </w:pPr>
      <w:r w:rsidRPr="002D501D">
        <w:rPr>
          <w:rFonts w:ascii="Arial" w:hAnsi="Arial" w:cs="Arial"/>
        </w:rPr>
        <w:t>Amend purchase document to reflect State-approved su</w:t>
      </w:r>
      <w:r>
        <w:rPr>
          <w:rFonts w:ascii="Arial" w:hAnsi="Arial" w:cs="Arial"/>
        </w:rPr>
        <w:t xml:space="preserve">bstitute item (per </w:t>
      </w:r>
      <w:r w:rsidRPr="00713171">
        <w:rPr>
          <w:rFonts w:ascii="Arial" w:hAnsi="Arial" w:cs="Arial"/>
        </w:rPr>
        <w:t>Article</w:t>
      </w:r>
      <w:r>
        <w:rPr>
          <w:rFonts w:ascii="Arial" w:hAnsi="Arial" w:cs="Arial"/>
        </w:rPr>
        <w:t xml:space="preserve"> </w:t>
      </w:r>
      <w:r w:rsidRPr="0087179A">
        <w:rPr>
          <w:rFonts w:ascii="Arial" w:hAnsi="Arial" w:cs="Arial"/>
        </w:rPr>
        <w:t>11,</w:t>
      </w:r>
      <w:r>
        <w:rPr>
          <w:rFonts w:ascii="Arial" w:hAnsi="Arial" w:cs="Arial"/>
        </w:rPr>
        <w:t xml:space="preserve"> </w:t>
      </w:r>
      <w:r w:rsidRPr="00040E4D">
        <w:rPr>
          <w:rFonts w:ascii="Arial" w:hAnsi="Arial" w:cs="Arial"/>
        </w:rPr>
        <w:t>Product</w:t>
      </w:r>
      <w:r>
        <w:rPr>
          <w:rFonts w:ascii="Arial" w:hAnsi="Arial" w:cs="Arial"/>
        </w:rPr>
        <w:t xml:space="preserve"> Substitutions/Discontinued Items)</w:t>
      </w:r>
    </w:p>
    <w:p w14:paraId="5033A4D9" w14:textId="77777777" w:rsidR="009A141C" w:rsidRPr="002D501D" w:rsidRDefault="009A141C" w:rsidP="009A141C">
      <w:pPr>
        <w:numPr>
          <w:ilvl w:val="0"/>
          <w:numId w:val="15"/>
        </w:numPr>
        <w:tabs>
          <w:tab w:val="clear" w:pos="720"/>
          <w:tab w:val="num" w:pos="900"/>
        </w:tabs>
        <w:overflowPunct w:val="0"/>
        <w:autoSpaceDE w:val="0"/>
        <w:autoSpaceDN w:val="0"/>
        <w:adjustRightInd w:val="0"/>
        <w:spacing w:after="200"/>
        <w:ind w:left="900" w:hanging="353"/>
        <w:jc w:val="both"/>
        <w:textAlignment w:val="baseline"/>
        <w:rPr>
          <w:rFonts w:ascii="Arial" w:hAnsi="Arial" w:cs="Arial"/>
        </w:rPr>
      </w:pPr>
      <w:r w:rsidRPr="002D501D">
        <w:rPr>
          <w:rFonts w:ascii="Arial" w:hAnsi="Arial" w:cs="Arial"/>
        </w:rPr>
        <w:t>Cancel the item from the order.</w:t>
      </w:r>
    </w:p>
    <w:p w14:paraId="684803AD" w14:textId="77777777" w:rsidR="009A141C" w:rsidRDefault="009A141C" w:rsidP="009A141C">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 without approval from the</w:t>
      </w:r>
      <w:r>
        <w:rPr>
          <w:rFonts w:ascii="Arial" w:hAnsi="Arial" w:cs="Arial"/>
        </w:rPr>
        <w:t xml:space="preserve"> State Contract Administrator</w:t>
      </w:r>
      <w:r w:rsidRPr="002D501D">
        <w:rPr>
          <w:rFonts w:ascii="Arial" w:hAnsi="Arial" w:cs="Arial"/>
        </w:rPr>
        <w:t>.</w:t>
      </w:r>
    </w:p>
    <w:p w14:paraId="2DC204CD" w14:textId="77777777" w:rsidR="009A141C" w:rsidRPr="00660839" w:rsidRDefault="009A141C" w:rsidP="009A141C">
      <w:pPr>
        <w:numPr>
          <w:ilvl w:val="0"/>
          <w:numId w:val="2"/>
        </w:numPr>
        <w:tabs>
          <w:tab w:val="left" w:pos="540"/>
          <w:tab w:val="left" w:pos="900"/>
          <w:tab w:val="left" w:pos="1260"/>
          <w:tab w:val="left" w:pos="1620"/>
          <w:tab w:val="left" w:pos="3600"/>
        </w:tabs>
        <w:spacing w:after="200"/>
        <w:ind w:left="540" w:right="180"/>
        <w:jc w:val="both"/>
        <w:rPr>
          <w:rFonts w:ascii="Arial" w:hAnsi="Arial" w:cs="Arial"/>
        </w:rPr>
      </w:pPr>
      <w:r w:rsidRPr="00660839">
        <w:rPr>
          <w:rFonts w:ascii="Arial" w:hAnsi="Arial" w:cs="Arial"/>
          <w:b/>
        </w:rPr>
        <w:t>DELIVERY SCHEDULES</w:t>
      </w:r>
      <w:r w:rsidRPr="00660839">
        <w:rPr>
          <w:rFonts w:ascii="Arial" w:hAnsi="Arial" w:cs="Arial"/>
        </w:rPr>
        <w:t xml:space="preserve">   Delivery for orders placed against this contract shall be in accordance with the following:</w:t>
      </w:r>
    </w:p>
    <w:p w14:paraId="073EF71B" w14:textId="77777777" w:rsidR="009A141C" w:rsidRPr="00CD4B62" w:rsidRDefault="009A141C" w:rsidP="009A141C">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 xml:space="preserve">Locations </w:t>
      </w:r>
    </w:p>
    <w:p w14:paraId="159A76FE" w14:textId="77777777" w:rsidR="009A141C" w:rsidRDefault="009A141C" w:rsidP="009A141C">
      <w:pPr>
        <w:ind w:left="990" w:right="180"/>
        <w:jc w:val="both"/>
        <w:rPr>
          <w:rFonts w:ascii="Arial" w:hAnsi="Arial" w:cs="Arial"/>
        </w:rPr>
      </w:pPr>
      <w:r w:rsidRPr="00CD4B62">
        <w:rPr>
          <w:rFonts w:ascii="Arial" w:hAnsi="Arial" w:cs="Arial"/>
        </w:rPr>
        <w:t xml:space="preserve">Deliveries are to be made (statewide) to the location specified on the individual purchase order, which may include, but not limited to inside buildings, high-rise office buildings, and receiving docks. </w:t>
      </w:r>
    </w:p>
    <w:p w14:paraId="61D399E1" w14:textId="77777777" w:rsidR="009A141C" w:rsidRDefault="009A141C" w:rsidP="009A141C">
      <w:pPr>
        <w:ind w:left="990" w:right="180"/>
        <w:jc w:val="both"/>
        <w:rPr>
          <w:rFonts w:ascii="Arial" w:hAnsi="Arial" w:cs="Arial"/>
        </w:rPr>
      </w:pPr>
    </w:p>
    <w:p w14:paraId="0DC34201" w14:textId="77777777" w:rsidR="009A141C" w:rsidRPr="00CD4B62" w:rsidRDefault="009A141C" w:rsidP="009A141C">
      <w:pPr>
        <w:ind w:left="990" w:right="180"/>
        <w:jc w:val="both"/>
        <w:rPr>
          <w:rFonts w:ascii="Arial" w:hAnsi="Arial" w:cs="Arial"/>
        </w:rPr>
      </w:pPr>
      <w:r>
        <w:rPr>
          <w:rFonts w:ascii="Arial" w:hAnsi="Arial" w:cs="Arial"/>
        </w:rPr>
        <w:t>Locations that require copiers to be delivered via stairwell may be charged a fee at the amount listed in Attachment A, Contract Pricing.</w:t>
      </w:r>
    </w:p>
    <w:p w14:paraId="16C7DE1B" w14:textId="77777777" w:rsidR="009A141C" w:rsidRPr="00CD4B62" w:rsidRDefault="009A141C" w:rsidP="009A141C">
      <w:pPr>
        <w:ind w:left="714" w:right="180"/>
        <w:jc w:val="both"/>
        <w:rPr>
          <w:rFonts w:ascii="Arial" w:hAnsi="Arial" w:cs="Arial"/>
        </w:rPr>
      </w:pPr>
    </w:p>
    <w:p w14:paraId="0CA07F10" w14:textId="77777777" w:rsidR="009A141C" w:rsidRPr="00CD4B62" w:rsidRDefault="009A141C" w:rsidP="009A141C">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Schedule</w:t>
      </w:r>
    </w:p>
    <w:p w14:paraId="043746B5" w14:textId="77777777" w:rsidR="009A141C" w:rsidRDefault="009A141C" w:rsidP="009A141C">
      <w:pPr>
        <w:ind w:left="990" w:right="180"/>
        <w:jc w:val="both"/>
        <w:rPr>
          <w:rFonts w:ascii="Arial" w:hAnsi="Arial" w:cs="Arial"/>
        </w:rPr>
      </w:pPr>
      <w:r w:rsidRPr="00CD4B62">
        <w:rPr>
          <w:rFonts w:ascii="Arial" w:hAnsi="Arial" w:cs="Arial"/>
        </w:rPr>
        <w:t xml:space="preserve">Delivery of ordered product shall be completed in full within </w:t>
      </w:r>
      <w:r>
        <w:rPr>
          <w:rFonts w:ascii="Arial" w:hAnsi="Arial" w:cs="Arial"/>
        </w:rPr>
        <w:t>thirty (30) calendar days</w:t>
      </w:r>
      <w:r w:rsidRPr="00CD4B62">
        <w:rPr>
          <w:rFonts w:ascii="Arial" w:hAnsi="Arial" w:cs="Arial"/>
        </w:rPr>
        <w:t xml:space="preserve"> after receipt of an order (ARO).  </w:t>
      </w:r>
      <w:r w:rsidRPr="00704D4F">
        <w:rPr>
          <w:rFonts w:ascii="Arial" w:hAnsi="Arial" w:cs="Arial"/>
        </w:rPr>
        <w:t>Since receiving hours for each ordering agency will vary by facility, it will be the Contractor’s resp</w:t>
      </w:r>
      <w:r>
        <w:rPr>
          <w:rFonts w:ascii="Arial" w:hAnsi="Arial" w:cs="Arial"/>
        </w:rPr>
        <w:t xml:space="preserve">onsibility to check with each ordering agency regarding </w:t>
      </w:r>
      <w:r w:rsidRPr="00704D4F">
        <w:rPr>
          <w:rFonts w:ascii="Arial" w:hAnsi="Arial" w:cs="Arial"/>
        </w:rPr>
        <w:t>their specific delivery hours before delivery occurs.</w:t>
      </w:r>
      <w:r>
        <w:rPr>
          <w:rFonts w:ascii="Arial" w:hAnsi="Arial" w:cs="Arial"/>
        </w:rPr>
        <w:t xml:space="preserve">  </w:t>
      </w:r>
    </w:p>
    <w:p w14:paraId="57A04294" w14:textId="77777777" w:rsidR="009A141C" w:rsidRDefault="009A141C" w:rsidP="009A141C">
      <w:pPr>
        <w:ind w:left="990" w:right="180"/>
        <w:jc w:val="both"/>
        <w:rPr>
          <w:rFonts w:ascii="Arial" w:hAnsi="Arial" w:cs="Arial"/>
        </w:rPr>
      </w:pPr>
    </w:p>
    <w:p w14:paraId="3A2703C7" w14:textId="77777777" w:rsidR="009A141C" w:rsidRPr="00CD4B62" w:rsidRDefault="009A141C" w:rsidP="009A141C">
      <w:pPr>
        <w:ind w:left="990" w:right="180"/>
        <w:jc w:val="both"/>
        <w:rPr>
          <w:rFonts w:ascii="Arial" w:hAnsi="Arial" w:cs="Arial"/>
        </w:rPr>
      </w:pPr>
      <w:r w:rsidRPr="00704D4F">
        <w:rPr>
          <w:rFonts w:ascii="Arial" w:hAnsi="Arial" w:cs="Arial"/>
        </w:rPr>
        <w:t xml:space="preserve">The Contractor must notify the ordering agency within </w:t>
      </w:r>
      <w:r>
        <w:rPr>
          <w:rFonts w:ascii="Arial" w:hAnsi="Arial" w:cs="Arial"/>
        </w:rPr>
        <w:t>twelve (</w:t>
      </w:r>
      <w:r w:rsidRPr="00704D4F">
        <w:rPr>
          <w:rFonts w:ascii="Arial" w:hAnsi="Arial" w:cs="Arial"/>
        </w:rPr>
        <w:t>12</w:t>
      </w:r>
      <w:r>
        <w:rPr>
          <w:rFonts w:ascii="Arial" w:hAnsi="Arial" w:cs="Arial"/>
        </w:rPr>
        <w:t>)</w:t>
      </w:r>
      <w:r w:rsidRPr="00704D4F">
        <w:rPr>
          <w:rFonts w:ascii="Arial" w:hAnsi="Arial" w:cs="Arial"/>
        </w:rPr>
        <w:t xml:space="preserve"> hours of scheduled delivery time, if delivery cannot be made within the time frame specified on the </w:t>
      </w:r>
      <w:r>
        <w:rPr>
          <w:rFonts w:ascii="Arial" w:hAnsi="Arial" w:cs="Arial"/>
        </w:rPr>
        <w:t xml:space="preserve">Order Acknowledgement.  </w:t>
      </w:r>
    </w:p>
    <w:p w14:paraId="05C8C53C" w14:textId="77777777" w:rsidR="009A141C" w:rsidRDefault="009A141C" w:rsidP="009A141C">
      <w:pPr>
        <w:ind w:left="990" w:right="180"/>
        <w:jc w:val="both"/>
        <w:rPr>
          <w:rFonts w:ascii="Arial" w:hAnsi="Arial" w:cs="Arial"/>
        </w:rPr>
      </w:pPr>
    </w:p>
    <w:p w14:paraId="02433D68" w14:textId="77777777" w:rsidR="009A141C" w:rsidRDefault="009A141C" w:rsidP="009A141C">
      <w:pPr>
        <w:ind w:left="990" w:right="180"/>
        <w:jc w:val="both"/>
        <w:rPr>
          <w:rFonts w:ascii="Arial" w:hAnsi="Arial" w:cs="Arial"/>
        </w:rPr>
      </w:pPr>
      <w:r w:rsidRPr="00FF50C5">
        <w:rPr>
          <w:rFonts w:ascii="Arial" w:hAnsi="Arial" w:cs="Arial"/>
        </w:rPr>
        <w:t>Deliveries are to be made during normal working hours, 8:00 a.m. – 5:00 p.m. (PT), Monday – Friday, State holidays excluded. Contractor shall provide “off” hour delivery at an hourly rate listed in Attachment A, Contract Pricing, for locations that require delivery outside of the normal working hours.</w:t>
      </w:r>
    </w:p>
    <w:p w14:paraId="68977181" w14:textId="77777777" w:rsidR="009A141C" w:rsidRPr="00FF50C5" w:rsidRDefault="009A141C" w:rsidP="009A141C">
      <w:pPr>
        <w:ind w:left="990" w:right="180"/>
        <w:jc w:val="both"/>
        <w:rPr>
          <w:rFonts w:ascii="Arial" w:hAnsi="Arial" w:cs="Arial"/>
        </w:rPr>
      </w:pPr>
    </w:p>
    <w:p w14:paraId="14EA60F2" w14:textId="77777777" w:rsidR="009A141C" w:rsidRDefault="009A141C" w:rsidP="009A141C">
      <w:pPr>
        <w:spacing w:after="200"/>
        <w:ind w:left="990" w:right="180"/>
        <w:jc w:val="both"/>
        <w:rPr>
          <w:rFonts w:ascii="Arial" w:hAnsi="Arial" w:cs="Arial"/>
        </w:rPr>
      </w:pPr>
      <w:r>
        <w:rPr>
          <w:rFonts w:ascii="Arial" w:hAnsi="Arial" w:cs="Arial"/>
        </w:rPr>
        <w:t xml:space="preserve">The </w:t>
      </w:r>
      <w:r w:rsidRPr="00CD4B62">
        <w:rPr>
          <w:rFonts w:ascii="Arial" w:hAnsi="Arial" w:cs="Arial"/>
        </w:rPr>
        <w:t xml:space="preserve">Contractor is requested to make deliveries in Los Angeles County, Orange County, San Bernardino Metropolitan Area, and San Diego Metropolitan Area during off-peak hours. Off-peak hours are Monday through Friday, 10:00 AM to 4:00 PM. </w:t>
      </w:r>
    </w:p>
    <w:p w14:paraId="7E95F0C9" w14:textId="77777777" w:rsidR="009A141C" w:rsidRDefault="009A141C" w:rsidP="009A141C">
      <w:pPr>
        <w:rPr>
          <w:rFonts w:ascii="Arial" w:hAnsi="Arial" w:cs="Arial"/>
        </w:rPr>
      </w:pPr>
      <w:r>
        <w:rPr>
          <w:rFonts w:ascii="Arial" w:hAnsi="Arial" w:cs="Arial"/>
        </w:rPr>
        <w:br w:type="page"/>
      </w:r>
    </w:p>
    <w:p w14:paraId="59435D28" w14:textId="77777777" w:rsidR="009A141C" w:rsidRPr="00364DD4" w:rsidRDefault="009A141C" w:rsidP="009A141C">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lastRenderedPageBreak/>
        <w:t>Security Requirements</w:t>
      </w:r>
      <w:r w:rsidRPr="00364DD4">
        <w:rPr>
          <w:rFonts w:ascii="Arial" w:hAnsi="Arial" w:cs="Arial"/>
          <w:u w:val="single"/>
        </w:rPr>
        <w:t xml:space="preserve">    </w:t>
      </w:r>
    </w:p>
    <w:p w14:paraId="0859B767" w14:textId="77777777" w:rsidR="009A141C" w:rsidRDefault="009A141C" w:rsidP="009A141C">
      <w:pPr>
        <w:ind w:left="990" w:right="180"/>
        <w:jc w:val="both"/>
        <w:rPr>
          <w:rFonts w:ascii="Arial" w:hAnsi="Arial" w:cs="Arial"/>
        </w:rPr>
      </w:pPr>
      <w:r w:rsidRPr="00F10639">
        <w:rPr>
          <w:rFonts w:ascii="Arial" w:hAnsi="Arial" w:cs="Arial"/>
        </w:rPr>
        <w:t>Deliveries may be made to locations inside secure institutional grounds (such as the California State Prisons) that require prior clearances to be made for delivery drivers.</w:t>
      </w:r>
      <w:r>
        <w:rPr>
          <w:rFonts w:ascii="Arial" w:hAnsi="Arial" w:cs="Arial"/>
        </w:rPr>
        <w:t xml:space="preserve">  </w:t>
      </w:r>
      <w:r w:rsidRPr="00704D4F">
        <w:rPr>
          <w:rFonts w:ascii="Arial" w:hAnsi="Arial" w:cs="Arial"/>
        </w:rPr>
        <w:t xml:space="preserve">Since </w:t>
      </w:r>
      <w:r>
        <w:rPr>
          <w:rFonts w:ascii="Arial" w:hAnsi="Arial" w:cs="Arial"/>
        </w:rPr>
        <w:t>s</w:t>
      </w:r>
      <w:r w:rsidRPr="00F10639">
        <w:rPr>
          <w:rFonts w:ascii="Arial" w:hAnsi="Arial" w:cs="Arial"/>
        </w:rPr>
        <w:t>ecurity clearance procedures</w:t>
      </w:r>
      <w:r w:rsidRPr="00704D4F">
        <w:rPr>
          <w:rFonts w:ascii="Arial" w:hAnsi="Arial" w:cs="Arial"/>
        </w:rPr>
        <w:t xml:space="preserve"> for each </w:t>
      </w:r>
      <w:r>
        <w:rPr>
          <w:rFonts w:ascii="Arial" w:hAnsi="Arial" w:cs="Arial"/>
        </w:rPr>
        <w:t>facility may</w:t>
      </w:r>
      <w:r w:rsidRPr="00704D4F">
        <w:rPr>
          <w:rFonts w:ascii="Arial" w:hAnsi="Arial" w:cs="Arial"/>
        </w:rPr>
        <w:t xml:space="preserve"> vary, it will be the Contractor</w:t>
      </w:r>
      <w:r>
        <w:rPr>
          <w:rFonts w:ascii="Arial" w:hAnsi="Arial" w:cs="Arial"/>
        </w:rPr>
        <w:t xml:space="preserve">’s responsibility </w:t>
      </w:r>
      <w:r w:rsidRPr="00F10639">
        <w:rPr>
          <w:rFonts w:ascii="Arial" w:hAnsi="Arial" w:cs="Arial"/>
        </w:rPr>
        <w:t>for contacting the secure location for security clearance procedures, hours of operation for deliveries and service, dress cod</w:t>
      </w:r>
      <w:r>
        <w:rPr>
          <w:rFonts w:ascii="Arial" w:hAnsi="Arial" w:cs="Arial"/>
        </w:rPr>
        <w:t xml:space="preserve">e, and other rules of delivery.  </w:t>
      </w:r>
    </w:p>
    <w:p w14:paraId="74DDA529" w14:textId="77777777" w:rsidR="009A141C" w:rsidRPr="00CD4B62" w:rsidRDefault="009A141C" w:rsidP="009A141C">
      <w:pPr>
        <w:ind w:left="714" w:right="180"/>
        <w:jc w:val="both"/>
        <w:rPr>
          <w:rFonts w:ascii="Arial" w:hAnsi="Arial" w:cs="Arial"/>
        </w:rPr>
      </w:pPr>
    </w:p>
    <w:p w14:paraId="7615FF51"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FR</w:t>
      </w:r>
      <w:r>
        <w:rPr>
          <w:rFonts w:ascii="Arial" w:hAnsi="Arial" w:cs="Arial"/>
          <w:b/>
        </w:rPr>
        <w:t xml:space="preserve">EE ON </w:t>
      </w:r>
      <w:r w:rsidRPr="00652A5E">
        <w:rPr>
          <w:rFonts w:ascii="Arial" w:hAnsi="Arial" w:cs="Arial"/>
          <w:b/>
        </w:rPr>
        <w:t>BOARD (F.O.B.) DESTINATION</w:t>
      </w:r>
    </w:p>
    <w:p w14:paraId="44F0B625" w14:textId="77777777" w:rsidR="009A141C" w:rsidRPr="00652A5E" w:rsidRDefault="009A141C" w:rsidP="009A141C">
      <w:pPr>
        <w:tabs>
          <w:tab w:val="left" w:pos="1260"/>
          <w:tab w:val="left" w:pos="5580"/>
        </w:tabs>
        <w:spacing w:after="240"/>
        <w:ind w:left="570"/>
        <w:jc w:val="both"/>
        <w:rPr>
          <w:rFonts w:ascii="Arial" w:hAnsi="Arial" w:cs="Arial"/>
          <w:bCs/>
        </w:rPr>
      </w:pPr>
      <w:r w:rsidRPr="00652A5E">
        <w:rPr>
          <w:rFonts w:ascii="Arial" w:hAnsi="Arial" w:cs="Arial"/>
          <w:bCs/>
        </w:rPr>
        <w:t xml:space="preserve">All prices are F.O.B. </w:t>
      </w:r>
      <w:proofErr w:type="gramStart"/>
      <w:r w:rsidRPr="00652A5E">
        <w:rPr>
          <w:rFonts w:ascii="Arial" w:hAnsi="Arial" w:cs="Arial"/>
          <w:bCs/>
        </w:rPr>
        <w:t>destination;</w:t>
      </w:r>
      <w:proofErr w:type="gramEnd"/>
      <w:r>
        <w:rPr>
          <w:rFonts w:ascii="Arial" w:hAnsi="Arial" w:cs="Arial"/>
          <w:bCs/>
        </w:rPr>
        <w:t xml:space="preserve"> freight prepaid by the C</w:t>
      </w:r>
      <w:r w:rsidRPr="00652A5E">
        <w:rPr>
          <w:rFonts w:ascii="Arial" w:hAnsi="Arial" w:cs="Arial"/>
          <w:bCs/>
        </w:rPr>
        <w:t xml:space="preserve">ontractor, to the ordering </w:t>
      </w:r>
      <w:r>
        <w:rPr>
          <w:rFonts w:ascii="Arial" w:hAnsi="Arial" w:cs="Arial"/>
          <w:bCs/>
        </w:rPr>
        <w:t>agency</w:t>
      </w:r>
      <w:r w:rsidRPr="00652A5E">
        <w:rPr>
          <w:rFonts w:ascii="Arial" w:hAnsi="Arial" w:cs="Arial"/>
          <w:bCs/>
        </w:rPr>
        <w:t>'s receiving point.  Responsibility and liability for loss or damage for all orders will</w:t>
      </w:r>
      <w:r>
        <w:rPr>
          <w:rFonts w:ascii="Arial" w:hAnsi="Arial" w:cs="Arial"/>
          <w:bCs/>
        </w:rPr>
        <w:t xml:space="preserve"> remain with the C</w:t>
      </w:r>
      <w:r w:rsidRPr="00652A5E">
        <w:rPr>
          <w:rFonts w:ascii="Arial" w:hAnsi="Arial" w:cs="Arial"/>
          <w:bCs/>
        </w:rPr>
        <w:t xml:space="preserve">ontractor until final inspection and acceptance, when all responsibility will pass to the ordering </w:t>
      </w:r>
      <w:r>
        <w:rPr>
          <w:rFonts w:ascii="Arial" w:hAnsi="Arial" w:cs="Arial"/>
          <w:bCs/>
        </w:rPr>
        <w:t>agency</w:t>
      </w:r>
      <w:r w:rsidRPr="00652A5E">
        <w:rPr>
          <w:rFonts w:ascii="Arial" w:hAnsi="Arial" w:cs="Arial"/>
          <w:bCs/>
        </w:rPr>
        <w:t>, except the responsibility for latent defects, fraud, and the warranty obligations.</w:t>
      </w:r>
    </w:p>
    <w:p w14:paraId="61887CAF" w14:textId="77777777" w:rsidR="009A141C" w:rsidRPr="009A5962" w:rsidRDefault="009A141C" w:rsidP="009A141C">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bCs/>
        </w:rPr>
        <w:t>PALLETS</w:t>
      </w:r>
      <w:r w:rsidRPr="008A1FA3">
        <w:rPr>
          <w:rFonts w:ascii="Arial" w:hAnsi="Arial" w:cs="Arial"/>
          <w:bCs/>
          <w:highlight w:val="lightGray"/>
        </w:rPr>
        <w:t xml:space="preserve"> </w:t>
      </w:r>
    </w:p>
    <w:p w14:paraId="4C243E35" w14:textId="77777777" w:rsidR="009A141C" w:rsidRDefault="009A141C" w:rsidP="009A141C">
      <w:pPr>
        <w:pStyle w:val="ListParagraph"/>
        <w:tabs>
          <w:tab w:val="num" w:pos="540"/>
        </w:tabs>
        <w:spacing w:after="200"/>
        <w:ind w:left="547"/>
        <w:jc w:val="both"/>
        <w:rPr>
          <w:rFonts w:ascii="Arial" w:hAnsi="Arial" w:cs="Arial"/>
        </w:rPr>
      </w:pPr>
      <w:r w:rsidRPr="006F58DC">
        <w:rPr>
          <w:rFonts w:ascii="Arial" w:hAnsi="Arial" w:cs="Arial"/>
        </w:rPr>
        <w:t xml:space="preserve">Unless otherwise specified on the ordering agency’s purchase order document, standard commercially available pallet sizes should be used.  All pallets shall be of sturdy construction and adequate condition to assure delivery of the goods without damage to the goods or safety hazards.  </w:t>
      </w:r>
    </w:p>
    <w:p w14:paraId="25736207" w14:textId="77777777" w:rsidR="009A141C" w:rsidRPr="006F58DC" w:rsidRDefault="009A141C" w:rsidP="009A141C">
      <w:pPr>
        <w:pStyle w:val="ListParagraph"/>
        <w:tabs>
          <w:tab w:val="num" w:pos="540"/>
        </w:tabs>
        <w:spacing w:after="180"/>
        <w:ind w:left="540"/>
        <w:jc w:val="both"/>
        <w:rPr>
          <w:rFonts w:ascii="Arial" w:hAnsi="Arial" w:cs="Arial"/>
        </w:rPr>
      </w:pPr>
    </w:p>
    <w:p w14:paraId="56847A29" w14:textId="77777777" w:rsidR="009A141C" w:rsidRDefault="009A141C" w:rsidP="009A141C">
      <w:pPr>
        <w:pStyle w:val="ListParagraph"/>
        <w:tabs>
          <w:tab w:val="num" w:pos="540"/>
          <w:tab w:val="left" w:pos="1260"/>
          <w:tab w:val="left" w:pos="1620"/>
          <w:tab w:val="left" w:pos="3600"/>
        </w:tabs>
        <w:spacing w:after="200"/>
        <w:ind w:left="540"/>
        <w:jc w:val="both"/>
        <w:rPr>
          <w:rFonts w:ascii="Arial" w:hAnsi="Arial" w:cs="Arial"/>
        </w:rPr>
      </w:pPr>
      <w:r w:rsidRPr="006F58DC">
        <w:rPr>
          <w:rFonts w:ascii="Arial" w:hAnsi="Arial" w:cs="Arial"/>
        </w:rPr>
        <w:t>Exchange pallets may be available; however, the State assumes no responsibility for the availability to exchange pallets.  Delivery drivers shall not remove more pallets from the location than delivering at time of delivery.</w:t>
      </w:r>
    </w:p>
    <w:p w14:paraId="334F6C02" w14:textId="77777777" w:rsidR="009A141C" w:rsidRPr="001735B5" w:rsidRDefault="009A141C" w:rsidP="009A141C">
      <w:pPr>
        <w:numPr>
          <w:ilvl w:val="0"/>
          <w:numId w:val="2"/>
        </w:numPr>
        <w:tabs>
          <w:tab w:val="clear" w:pos="570"/>
          <w:tab w:val="num" w:pos="180"/>
          <w:tab w:val="left" w:pos="540"/>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t xml:space="preserve">PACKING </w:t>
      </w:r>
      <w:r>
        <w:rPr>
          <w:rFonts w:ascii="Arial" w:hAnsi="Arial" w:cs="Arial"/>
          <w:b/>
        </w:rPr>
        <w:t>INFORMATION</w:t>
      </w:r>
    </w:p>
    <w:p w14:paraId="08EF5EE6" w14:textId="77777777" w:rsidR="009A141C" w:rsidRDefault="009A141C" w:rsidP="009A141C">
      <w:pPr>
        <w:tabs>
          <w:tab w:val="left" w:pos="180"/>
          <w:tab w:val="left" w:pos="540"/>
          <w:tab w:val="left" w:pos="1260"/>
          <w:tab w:val="left" w:pos="1620"/>
          <w:tab w:val="left" w:pos="3600"/>
        </w:tabs>
        <w:spacing w:after="200"/>
        <w:ind w:left="570"/>
        <w:jc w:val="both"/>
        <w:rPr>
          <w:rFonts w:ascii="Arial" w:hAnsi="Arial" w:cs="Arial"/>
          <w:bCs/>
        </w:rPr>
      </w:pPr>
      <w:r w:rsidRPr="00124080">
        <w:rPr>
          <w:rFonts w:ascii="Arial" w:hAnsi="Arial" w:cs="Arial"/>
          <w:bCs/>
        </w:rPr>
        <w:t>Packing requirements shall be in accordance with the General Provisions, paragraph 12 entitled Packing and Shipment (General Provisions - Information Technology, Rev. 09/05/2014).</w:t>
      </w:r>
    </w:p>
    <w:p w14:paraId="62184CAF" w14:textId="77777777" w:rsidR="009A141C" w:rsidRDefault="009A141C" w:rsidP="009A141C">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HAZARDOUS MATERIALS DOCUMENTATION</w:t>
      </w:r>
      <w:r w:rsidRPr="00367618">
        <w:rPr>
          <w:rFonts w:ascii="Arial" w:hAnsi="Arial" w:cs="Arial"/>
          <w:bCs/>
          <w:highlight w:val="lightGray"/>
        </w:rPr>
        <w:t xml:space="preserve"> </w:t>
      </w:r>
    </w:p>
    <w:p w14:paraId="5942B914" w14:textId="77777777" w:rsidR="009A141C" w:rsidRDefault="009A141C" w:rsidP="009A141C">
      <w:pPr>
        <w:tabs>
          <w:tab w:val="left" w:pos="540"/>
          <w:tab w:val="left" w:pos="1260"/>
          <w:tab w:val="left" w:pos="1620"/>
          <w:tab w:val="left" w:pos="3600"/>
        </w:tabs>
        <w:spacing w:after="200"/>
        <w:ind w:left="540"/>
        <w:jc w:val="both"/>
        <w:rPr>
          <w:rFonts w:ascii="Arial" w:hAnsi="Arial" w:cs="Arial"/>
          <w:b/>
        </w:rPr>
      </w:pPr>
      <w:r>
        <w:rPr>
          <w:rFonts w:ascii="Arial" w:hAnsi="Arial" w:cs="Arial"/>
        </w:rPr>
        <w:t>For p</w:t>
      </w:r>
      <w:r w:rsidRPr="00FF63A1">
        <w:rPr>
          <w:rFonts w:ascii="Arial" w:hAnsi="Arial" w:cs="Arial"/>
        </w:rPr>
        <w:t xml:space="preserve">roducts that contain hazardous chemicals, as defined by California Code of Regulations, </w:t>
      </w:r>
      <w:proofErr w:type="gramStart"/>
      <w:r w:rsidRPr="00FF63A1">
        <w:rPr>
          <w:rFonts w:ascii="Arial" w:hAnsi="Arial" w:cs="Arial"/>
        </w:rPr>
        <w:t>Title</w:t>
      </w:r>
      <w:proofErr w:type="gramEnd"/>
      <w:r w:rsidRPr="00FF63A1">
        <w:rPr>
          <w:rFonts w:ascii="Arial" w:hAnsi="Arial" w:cs="Arial"/>
        </w:rPr>
        <w:t xml:space="preserve"> 8, </w:t>
      </w:r>
      <w:r>
        <w:rPr>
          <w:rFonts w:ascii="Arial" w:hAnsi="Arial" w:cs="Arial"/>
        </w:rPr>
        <w:t xml:space="preserve">Section </w:t>
      </w:r>
      <w:r w:rsidRPr="00FF63A1">
        <w:rPr>
          <w:rFonts w:ascii="Arial" w:hAnsi="Arial" w:cs="Arial"/>
        </w:rPr>
        <w:t xml:space="preserve">339, </w:t>
      </w:r>
      <w:r>
        <w:rPr>
          <w:rFonts w:ascii="Arial" w:hAnsi="Arial" w:cs="Arial"/>
        </w:rPr>
        <w:t>t</w:t>
      </w:r>
      <w:r w:rsidRPr="00FF63A1">
        <w:rPr>
          <w:rFonts w:ascii="Arial" w:hAnsi="Arial" w:cs="Arial"/>
        </w:rPr>
        <w:t>he Contractor must provide a Material Safety Data Sheet (MSDS), via facsimile or email, to the ordering agency upon written request.</w:t>
      </w:r>
    </w:p>
    <w:p w14:paraId="6FC3167E" w14:textId="77777777" w:rsidR="009A141C" w:rsidRPr="00124080" w:rsidRDefault="009A141C" w:rsidP="009A141C">
      <w:pPr>
        <w:numPr>
          <w:ilvl w:val="0"/>
          <w:numId w:val="2"/>
        </w:numPr>
        <w:tabs>
          <w:tab w:val="left" w:pos="180"/>
          <w:tab w:val="left" w:pos="540"/>
          <w:tab w:val="left" w:pos="1260"/>
          <w:tab w:val="left" w:pos="1620"/>
          <w:tab w:val="left" w:pos="3600"/>
        </w:tabs>
        <w:spacing w:after="200"/>
        <w:ind w:left="540"/>
        <w:jc w:val="both"/>
        <w:rPr>
          <w:rFonts w:ascii="Arial" w:hAnsi="Arial" w:cs="Arial"/>
        </w:rPr>
      </w:pPr>
      <w:r w:rsidRPr="00124080">
        <w:rPr>
          <w:rFonts w:ascii="Arial" w:hAnsi="Arial" w:cs="Arial"/>
          <w:b/>
        </w:rPr>
        <w:t>INSTALLATION</w:t>
      </w:r>
      <w:r w:rsidRPr="00124080">
        <w:rPr>
          <w:rFonts w:ascii="Arial" w:hAnsi="Arial" w:cs="Arial"/>
          <w:bCs/>
          <w:highlight w:val="lightGray"/>
        </w:rPr>
        <w:t xml:space="preserve"> </w:t>
      </w:r>
    </w:p>
    <w:p w14:paraId="2A42E4FF" w14:textId="77777777" w:rsidR="009A141C" w:rsidRDefault="009A141C" w:rsidP="009A141C">
      <w:pPr>
        <w:pStyle w:val="ListParagraph"/>
        <w:spacing w:after="200"/>
        <w:ind w:left="576"/>
        <w:contextualSpacing w:val="0"/>
        <w:rPr>
          <w:rFonts w:ascii="Arial" w:hAnsi="Arial" w:cs="Arial"/>
        </w:rPr>
      </w:pPr>
      <w:r w:rsidRPr="00500E9C">
        <w:rPr>
          <w:rFonts w:ascii="Arial" w:hAnsi="Arial" w:cs="Arial"/>
        </w:rPr>
        <w:t xml:space="preserve">Contractor shall provide installation as a </w:t>
      </w:r>
      <w:proofErr w:type="gramStart"/>
      <w:r w:rsidRPr="00500E9C">
        <w:rPr>
          <w:rFonts w:ascii="Arial" w:hAnsi="Arial" w:cs="Arial"/>
        </w:rPr>
        <w:t>value added</w:t>
      </w:r>
      <w:proofErr w:type="gramEnd"/>
      <w:r w:rsidRPr="00500E9C">
        <w:rPr>
          <w:rFonts w:ascii="Arial" w:hAnsi="Arial" w:cs="Arial"/>
        </w:rPr>
        <w:t xml:space="preserve"> service</w:t>
      </w:r>
      <w:r>
        <w:rPr>
          <w:rFonts w:ascii="Arial" w:hAnsi="Arial" w:cs="Arial"/>
        </w:rPr>
        <w:t xml:space="preserve"> for every copier order</w:t>
      </w:r>
      <w:r w:rsidRPr="00500E9C">
        <w:rPr>
          <w:rFonts w:ascii="Arial" w:hAnsi="Arial" w:cs="Arial"/>
        </w:rPr>
        <w:t xml:space="preserve">. </w:t>
      </w:r>
      <w:r>
        <w:rPr>
          <w:rFonts w:ascii="Arial" w:hAnsi="Arial" w:cs="Arial"/>
        </w:rPr>
        <w:t xml:space="preserve">Installation </w:t>
      </w:r>
      <w:r w:rsidRPr="00C02D0A">
        <w:rPr>
          <w:rFonts w:ascii="Arial" w:hAnsi="Arial" w:cs="Arial"/>
        </w:rPr>
        <w:t>includ</w:t>
      </w:r>
      <w:r>
        <w:rPr>
          <w:rFonts w:ascii="Arial" w:hAnsi="Arial" w:cs="Arial"/>
        </w:rPr>
        <w:t>es</w:t>
      </w:r>
      <w:r w:rsidRPr="00C02D0A">
        <w:rPr>
          <w:rFonts w:ascii="Arial" w:hAnsi="Arial" w:cs="Arial"/>
        </w:rPr>
        <w:t xml:space="preserve"> unpackaging, setting in place, connection to the network/computer as applicable, testing to verify operational capability, and removal of dunnage.</w:t>
      </w:r>
      <w:r>
        <w:rPr>
          <w:rFonts w:ascii="Arial" w:hAnsi="Arial" w:cs="Arial"/>
        </w:rPr>
        <w:t xml:space="preserve"> </w:t>
      </w:r>
      <w:r w:rsidRPr="004D1768">
        <w:rPr>
          <w:rFonts w:ascii="Arial" w:hAnsi="Arial" w:cs="Arial"/>
        </w:rPr>
        <w:t xml:space="preserve">Installation shall take place at the time of delivery. </w:t>
      </w:r>
    </w:p>
    <w:p w14:paraId="6357E2FA" w14:textId="77777777" w:rsidR="009A141C" w:rsidRPr="00312170" w:rsidRDefault="009A141C" w:rsidP="009A141C">
      <w:pPr>
        <w:pStyle w:val="ListParagraph"/>
        <w:spacing w:after="200"/>
        <w:ind w:left="570"/>
        <w:rPr>
          <w:rFonts w:ascii="Arial" w:hAnsi="Arial" w:cs="Arial"/>
        </w:rPr>
      </w:pPr>
      <w:r w:rsidRPr="00312170">
        <w:rPr>
          <w:rFonts w:ascii="Arial" w:hAnsi="Arial" w:cs="Arial"/>
        </w:rPr>
        <w:t>The Contractor shall affix a label or decal to the device at the time of installation showing:</w:t>
      </w:r>
    </w:p>
    <w:p w14:paraId="3DAB7094" w14:textId="77777777" w:rsidR="009A141C" w:rsidRPr="00312170" w:rsidRDefault="009A141C" w:rsidP="009A141C">
      <w:pPr>
        <w:pStyle w:val="ListParagraph"/>
        <w:spacing w:after="200"/>
        <w:ind w:left="570"/>
        <w:rPr>
          <w:rFonts w:ascii="Arial" w:hAnsi="Arial" w:cs="Arial"/>
        </w:rPr>
      </w:pPr>
    </w:p>
    <w:p w14:paraId="750ABCD9" w14:textId="77777777" w:rsidR="009A141C" w:rsidRPr="00312170" w:rsidRDefault="009A141C" w:rsidP="009A141C">
      <w:pPr>
        <w:pStyle w:val="ListParagraph"/>
        <w:numPr>
          <w:ilvl w:val="0"/>
          <w:numId w:val="21"/>
        </w:numPr>
        <w:spacing w:after="200"/>
        <w:ind w:left="990" w:hanging="450"/>
        <w:rPr>
          <w:rFonts w:ascii="Arial" w:hAnsi="Arial" w:cs="Arial"/>
        </w:rPr>
      </w:pPr>
      <w:r w:rsidRPr="00312170">
        <w:rPr>
          <w:rFonts w:ascii="Arial" w:hAnsi="Arial" w:cs="Arial"/>
        </w:rPr>
        <w:t xml:space="preserve">Model </w:t>
      </w:r>
    </w:p>
    <w:p w14:paraId="37FBBDEE" w14:textId="77777777" w:rsidR="009A141C" w:rsidRPr="00312170" w:rsidRDefault="009A141C" w:rsidP="009A141C">
      <w:pPr>
        <w:pStyle w:val="ListParagraph"/>
        <w:numPr>
          <w:ilvl w:val="0"/>
          <w:numId w:val="21"/>
        </w:numPr>
        <w:spacing w:after="200"/>
        <w:ind w:left="990" w:hanging="450"/>
        <w:rPr>
          <w:rFonts w:ascii="Arial" w:hAnsi="Arial" w:cs="Arial"/>
        </w:rPr>
      </w:pPr>
      <w:r w:rsidRPr="00312170">
        <w:rPr>
          <w:rFonts w:ascii="Arial" w:hAnsi="Arial" w:cs="Arial"/>
        </w:rPr>
        <w:t>Serial number</w:t>
      </w:r>
    </w:p>
    <w:p w14:paraId="4FB218EB" w14:textId="77777777" w:rsidR="009A141C" w:rsidRPr="00312170" w:rsidRDefault="009A141C" w:rsidP="009A141C">
      <w:pPr>
        <w:pStyle w:val="ListParagraph"/>
        <w:numPr>
          <w:ilvl w:val="0"/>
          <w:numId w:val="21"/>
        </w:numPr>
        <w:spacing w:after="200"/>
        <w:ind w:left="990" w:hanging="450"/>
        <w:rPr>
          <w:rFonts w:ascii="Arial" w:hAnsi="Arial" w:cs="Arial"/>
        </w:rPr>
      </w:pPr>
      <w:r w:rsidRPr="00312170">
        <w:rPr>
          <w:rFonts w:ascii="Arial" w:hAnsi="Arial" w:cs="Arial"/>
        </w:rPr>
        <w:t>Installation date.</w:t>
      </w:r>
    </w:p>
    <w:p w14:paraId="7E72D7D1" w14:textId="77777777" w:rsidR="009A141C" w:rsidRPr="00312170" w:rsidRDefault="009A141C" w:rsidP="009A141C">
      <w:pPr>
        <w:pStyle w:val="ListParagraph"/>
        <w:numPr>
          <w:ilvl w:val="0"/>
          <w:numId w:val="21"/>
        </w:numPr>
        <w:spacing w:after="200"/>
        <w:ind w:left="990" w:hanging="450"/>
        <w:rPr>
          <w:rFonts w:ascii="Arial" w:hAnsi="Arial" w:cs="Arial"/>
        </w:rPr>
      </w:pPr>
      <w:r w:rsidRPr="00312170">
        <w:rPr>
          <w:rFonts w:ascii="Arial" w:hAnsi="Arial" w:cs="Arial"/>
        </w:rPr>
        <w:t>Name, address, phone number and email of the local representative responsible for servicing the device.</w:t>
      </w:r>
    </w:p>
    <w:p w14:paraId="16CE7513" w14:textId="77777777" w:rsidR="009A141C" w:rsidRDefault="009A141C" w:rsidP="009A141C">
      <w:pPr>
        <w:pStyle w:val="ListParagraph"/>
        <w:spacing w:after="200"/>
        <w:ind w:left="570"/>
        <w:rPr>
          <w:rFonts w:ascii="Arial" w:hAnsi="Arial" w:cs="Arial"/>
        </w:rPr>
      </w:pPr>
    </w:p>
    <w:p w14:paraId="096E0F08" w14:textId="77777777" w:rsidR="009A141C" w:rsidRPr="002B1857" w:rsidRDefault="009A141C" w:rsidP="009A141C">
      <w:pPr>
        <w:pStyle w:val="ListParagraph"/>
        <w:spacing w:after="200"/>
        <w:ind w:left="570"/>
        <w:rPr>
          <w:rFonts w:ascii="Arial" w:hAnsi="Arial" w:cs="Arial"/>
          <w:color w:val="000000" w:themeColor="text1"/>
        </w:rPr>
      </w:pPr>
      <w:r w:rsidRPr="002B1857">
        <w:rPr>
          <w:rFonts w:ascii="Arial" w:hAnsi="Arial" w:cs="Arial"/>
          <w:color w:val="000000" w:themeColor="text1"/>
        </w:rPr>
        <w:t xml:space="preserve">Contractor is offering installation for every copier order at no cost to </w:t>
      </w:r>
      <w:r w:rsidRPr="004D1768">
        <w:rPr>
          <w:rFonts w:ascii="Arial" w:hAnsi="Arial" w:cs="Arial"/>
        </w:rPr>
        <w:t xml:space="preserve">ordering agencies. In the event ordering agencies are not ready for installation at the time of delivery, ordering agencies will be charged an installation after delivery fee as listed on Attachment A, Contract Pricing. Items </w:t>
      </w:r>
      <w:r w:rsidRPr="002B1857">
        <w:rPr>
          <w:rFonts w:ascii="Arial" w:hAnsi="Arial" w:cs="Arial"/>
          <w:color w:val="000000" w:themeColor="text1"/>
        </w:rPr>
        <w:t xml:space="preserve">purchased after initial installation of the copier that require installation, will be charged a post-installation fee as listed on Attachment A, Contract Pricing. </w:t>
      </w:r>
    </w:p>
    <w:p w14:paraId="5E435110" w14:textId="77777777" w:rsidR="009A141C" w:rsidRDefault="009A141C" w:rsidP="009A141C">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Pr>
          <w:rFonts w:ascii="Arial" w:hAnsi="Arial" w:cs="Arial"/>
          <w:b/>
        </w:rPr>
        <w:lastRenderedPageBreak/>
        <w:t>TRAINING</w:t>
      </w:r>
    </w:p>
    <w:p w14:paraId="5789C4A1" w14:textId="77777777" w:rsidR="009A141C" w:rsidRDefault="009A141C" w:rsidP="009A141C">
      <w:pPr>
        <w:pStyle w:val="ListParagraph"/>
        <w:spacing w:after="200"/>
        <w:ind w:left="576"/>
        <w:contextualSpacing w:val="0"/>
        <w:rPr>
          <w:rFonts w:ascii="Arial" w:hAnsi="Arial" w:cs="Arial"/>
        </w:rPr>
      </w:pPr>
      <w:r w:rsidRPr="00312170">
        <w:rPr>
          <w:rFonts w:ascii="Arial" w:hAnsi="Arial" w:cs="Arial"/>
        </w:rPr>
        <w:t>Installation shall</w:t>
      </w:r>
      <w:r>
        <w:rPr>
          <w:rFonts w:ascii="Arial" w:hAnsi="Arial" w:cs="Arial"/>
        </w:rPr>
        <w:t xml:space="preserve"> </w:t>
      </w:r>
      <w:r w:rsidRPr="00312170">
        <w:rPr>
          <w:rFonts w:ascii="Arial" w:hAnsi="Arial" w:cs="Arial"/>
        </w:rPr>
        <w:t>include basic training of copier features and functions and shall be performed at a time and date that is scheduled between the Contractor and ordering agency.</w:t>
      </w:r>
    </w:p>
    <w:p w14:paraId="5B492AF4" w14:textId="77777777" w:rsidR="009A141C" w:rsidRDefault="009A141C" w:rsidP="009A141C">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INSPECTION AND ACCEPTANCE</w:t>
      </w:r>
      <w:r w:rsidRPr="00367618">
        <w:rPr>
          <w:rFonts w:ascii="Arial" w:hAnsi="Arial" w:cs="Arial"/>
          <w:bCs/>
          <w:highlight w:val="lightGray"/>
        </w:rPr>
        <w:t xml:space="preserve"> </w:t>
      </w:r>
    </w:p>
    <w:p w14:paraId="2101C402" w14:textId="77777777" w:rsidR="009A141C" w:rsidRDefault="009A141C" w:rsidP="009A141C">
      <w:pPr>
        <w:tabs>
          <w:tab w:val="num" w:pos="540"/>
          <w:tab w:val="left" w:pos="1260"/>
          <w:tab w:val="left" w:pos="1620"/>
          <w:tab w:val="left" w:pos="3600"/>
        </w:tabs>
        <w:spacing w:after="200"/>
        <w:ind w:left="540"/>
        <w:rPr>
          <w:rFonts w:ascii="Arial" w:hAnsi="Arial" w:cs="Arial"/>
        </w:rPr>
      </w:pPr>
      <w:r w:rsidRPr="00312170">
        <w:rPr>
          <w:rFonts w:ascii="Arial" w:hAnsi="Arial" w:cs="Arial"/>
        </w:rPr>
        <w:t>Inspection and acceptance shall be in accordance with the General Provisions, paragraph 16 entitled Inspection, Acceptance and Re</w:t>
      </w:r>
      <w:r>
        <w:rPr>
          <w:rFonts w:ascii="Arial" w:hAnsi="Arial" w:cs="Arial"/>
        </w:rPr>
        <w:t>jection (</w:t>
      </w:r>
      <w:r w:rsidRPr="00312170">
        <w:rPr>
          <w:rFonts w:ascii="Arial" w:hAnsi="Arial" w:cs="Arial"/>
        </w:rPr>
        <w:t>General Provisions - Informati</w:t>
      </w:r>
      <w:r>
        <w:rPr>
          <w:rFonts w:ascii="Arial" w:hAnsi="Arial" w:cs="Arial"/>
        </w:rPr>
        <w:t>on Technology, Rev. 09/05/2014).</w:t>
      </w:r>
    </w:p>
    <w:p w14:paraId="5BC953BF" w14:textId="77777777" w:rsidR="009A141C" w:rsidRPr="00C27308" w:rsidRDefault="009A141C" w:rsidP="009A141C">
      <w:pPr>
        <w:numPr>
          <w:ilvl w:val="0"/>
          <w:numId w:val="2"/>
        </w:numPr>
        <w:tabs>
          <w:tab w:val="clear" w:pos="570"/>
          <w:tab w:val="left" w:pos="180"/>
          <w:tab w:val="left" w:pos="540"/>
          <w:tab w:val="num" w:pos="900"/>
        </w:tabs>
        <w:spacing w:after="200"/>
        <w:ind w:left="180" w:firstLine="0"/>
        <w:jc w:val="both"/>
        <w:rPr>
          <w:rFonts w:ascii="Arial" w:hAnsi="Arial" w:cs="Arial"/>
          <w:b/>
          <w:bCs/>
        </w:rPr>
      </w:pPr>
      <w:r w:rsidRPr="00367618">
        <w:rPr>
          <w:rFonts w:ascii="Arial" w:hAnsi="Arial" w:cs="Arial"/>
          <w:b/>
          <w:bCs/>
        </w:rPr>
        <w:t>CONTRACT ADMINISTRATION</w:t>
      </w:r>
      <w:r w:rsidRPr="00367618">
        <w:rPr>
          <w:rFonts w:ascii="Arial" w:hAnsi="Arial" w:cs="Arial"/>
          <w:bCs/>
          <w:highlight w:val="lightGray"/>
        </w:rPr>
        <w:t xml:space="preserve"> </w:t>
      </w:r>
    </w:p>
    <w:p w14:paraId="559EAA1E" w14:textId="77777777" w:rsidR="009A141C" w:rsidRPr="00C27308" w:rsidRDefault="009A141C" w:rsidP="009A141C">
      <w:pPr>
        <w:tabs>
          <w:tab w:val="left" w:pos="540"/>
          <w:tab w:val="left" w:pos="1260"/>
          <w:tab w:val="left" w:pos="1440"/>
          <w:tab w:val="left" w:pos="1620"/>
          <w:tab w:val="left" w:pos="2880"/>
          <w:tab w:val="left" w:pos="3420"/>
          <w:tab w:val="left" w:pos="4410"/>
          <w:tab w:val="left" w:pos="5760"/>
        </w:tabs>
        <w:spacing w:after="200"/>
        <w:ind w:left="540"/>
        <w:jc w:val="both"/>
        <w:rPr>
          <w:rFonts w:ascii="Arial" w:hAnsi="Arial" w:cs="Arial"/>
        </w:rPr>
      </w:pPr>
      <w:r w:rsidRPr="00C27308">
        <w:rPr>
          <w:rFonts w:ascii="Arial" w:hAnsi="Arial" w:cs="Arial"/>
        </w:rPr>
        <w:t xml:space="preserve">Both the State and the </w:t>
      </w:r>
      <w:r>
        <w:rPr>
          <w:rFonts w:ascii="Arial" w:hAnsi="Arial" w:cs="Arial"/>
        </w:rPr>
        <w:t>Contractor have assigned C</w:t>
      </w:r>
      <w:r w:rsidRPr="00C27308">
        <w:rPr>
          <w:rFonts w:ascii="Arial" w:hAnsi="Arial" w:cs="Arial"/>
        </w:rPr>
        <w:t xml:space="preserve">ontract </w:t>
      </w:r>
      <w:r>
        <w:rPr>
          <w:rFonts w:ascii="Arial" w:hAnsi="Arial" w:cs="Arial"/>
        </w:rPr>
        <w:t>A</w:t>
      </w:r>
      <w:r w:rsidRPr="00C27308">
        <w:rPr>
          <w:rFonts w:ascii="Arial" w:hAnsi="Arial" w:cs="Arial"/>
        </w:rPr>
        <w:t>dministrators as the single points of contact for problem resolution and related contract issues.</w:t>
      </w:r>
    </w:p>
    <w:tbl>
      <w:tblPr>
        <w:tblStyle w:val="TableGrid"/>
        <w:tblW w:w="9360" w:type="dxa"/>
        <w:tblInd w:w="648" w:type="dxa"/>
        <w:tblLayout w:type="fixed"/>
        <w:tblLook w:val="01E0" w:firstRow="1" w:lastRow="1" w:firstColumn="1" w:lastColumn="1" w:noHBand="0" w:noVBand="0"/>
      </w:tblPr>
      <w:tblGrid>
        <w:gridCol w:w="1680"/>
        <w:gridCol w:w="3450"/>
        <w:gridCol w:w="4230"/>
      </w:tblGrid>
      <w:tr w:rsidR="009A141C" w:rsidRPr="00C27308" w14:paraId="5754E24C" w14:textId="77777777" w:rsidTr="00457B7E">
        <w:tc>
          <w:tcPr>
            <w:tcW w:w="1680" w:type="dxa"/>
            <w:tcBorders>
              <w:top w:val="single" w:sz="12" w:space="0" w:color="auto"/>
              <w:left w:val="single" w:sz="12" w:space="0" w:color="auto"/>
              <w:bottom w:val="single" w:sz="12" w:space="0" w:color="auto"/>
              <w:right w:val="single" w:sz="12" w:space="0" w:color="auto"/>
            </w:tcBorders>
            <w:shd w:val="clear" w:color="auto" w:fill="CCCCCC"/>
            <w:vAlign w:val="center"/>
          </w:tcPr>
          <w:p w14:paraId="42F111AC"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Administrator Information</w:t>
            </w:r>
          </w:p>
        </w:tc>
        <w:tc>
          <w:tcPr>
            <w:tcW w:w="3450" w:type="dxa"/>
            <w:tcBorders>
              <w:top w:val="single" w:sz="12" w:space="0" w:color="auto"/>
              <w:left w:val="single" w:sz="12" w:space="0" w:color="auto"/>
              <w:bottom w:val="single" w:sz="12" w:space="0" w:color="auto"/>
              <w:right w:val="single" w:sz="12" w:space="0" w:color="auto"/>
            </w:tcBorders>
            <w:shd w:val="clear" w:color="auto" w:fill="CCCCCC"/>
            <w:vAlign w:val="center"/>
          </w:tcPr>
          <w:p w14:paraId="353FC5FB"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Pr>
                <w:rFonts w:ascii="Arial" w:hAnsi="Arial" w:cs="Arial"/>
                <w:b/>
              </w:rPr>
              <w:t>DGS-</w:t>
            </w:r>
            <w:r w:rsidRPr="00C27308">
              <w:rPr>
                <w:rFonts w:ascii="Arial" w:hAnsi="Arial" w:cs="Arial"/>
                <w:b/>
              </w:rPr>
              <w:t>PD</w:t>
            </w:r>
          </w:p>
          <w:p w14:paraId="6A9B077F"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rPr>
              <w:t>(State Contract Administrator)</w:t>
            </w:r>
          </w:p>
        </w:tc>
        <w:tc>
          <w:tcPr>
            <w:tcW w:w="4230" w:type="dxa"/>
            <w:tcBorders>
              <w:top w:val="single" w:sz="12" w:space="0" w:color="auto"/>
              <w:left w:val="single" w:sz="12" w:space="0" w:color="auto"/>
              <w:bottom w:val="single" w:sz="12" w:space="0" w:color="auto"/>
              <w:right w:val="single" w:sz="12" w:space="0" w:color="auto"/>
            </w:tcBorders>
            <w:shd w:val="clear" w:color="auto" w:fill="CCCCCC"/>
            <w:vAlign w:val="center"/>
          </w:tcPr>
          <w:p w14:paraId="587B80C1"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Pr>
                <w:rFonts w:ascii="Arial" w:hAnsi="Arial" w:cs="Arial"/>
                <w:b/>
              </w:rPr>
              <w:t>Smile Business Products, Inc.</w:t>
            </w:r>
          </w:p>
          <w:p w14:paraId="1507625A"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C27308">
              <w:rPr>
                <w:rFonts w:ascii="Arial" w:hAnsi="Arial" w:cs="Arial"/>
              </w:rPr>
              <w:t>(Contractor)</w:t>
            </w:r>
          </w:p>
        </w:tc>
      </w:tr>
      <w:tr w:rsidR="009A141C" w:rsidRPr="00C27308" w14:paraId="5BB6D54E" w14:textId="77777777" w:rsidTr="00457B7E">
        <w:tc>
          <w:tcPr>
            <w:tcW w:w="1680" w:type="dxa"/>
            <w:tcBorders>
              <w:top w:val="single" w:sz="12" w:space="0" w:color="auto"/>
              <w:left w:val="single" w:sz="12" w:space="0" w:color="auto"/>
              <w:right w:val="single" w:sz="12" w:space="0" w:color="auto"/>
            </w:tcBorders>
            <w:shd w:val="clear" w:color="auto" w:fill="E0E0E0"/>
          </w:tcPr>
          <w:p w14:paraId="6E7A6203"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Contact Name:</w:t>
            </w:r>
          </w:p>
        </w:tc>
        <w:tc>
          <w:tcPr>
            <w:tcW w:w="3450" w:type="dxa"/>
            <w:tcBorders>
              <w:top w:val="single" w:sz="12" w:space="0" w:color="auto"/>
              <w:left w:val="single" w:sz="12" w:space="0" w:color="auto"/>
              <w:bottom w:val="single" w:sz="8" w:space="0" w:color="auto"/>
              <w:right w:val="single" w:sz="12" w:space="0" w:color="auto"/>
            </w:tcBorders>
          </w:tcPr>
          <w:p w14:paraId="680EF636" w14:textId="77777777" w:rsidR="009A141C" w:rsidRPr="00831FFE" w:rsidRDefault="009A141C" w:rsidP="00457B7E">
            <w:pPr>
              <w:tabs>
                <w:tab w:val="left" w:pos="0"/>
                <w:tab w:val="right" w:pos="4200"/>
                <w:tab w:val="left" w:pos="4560"/>
              </w:tabs>
              <w:spacing w:after="20"/>
              <w:rPr>
                <w:rFonts w:ascii="Arial" w:hAnsi="Arial" w:cs="Arial"/>
              </w:rPr>
            </w:pPr>
            <w:r w:rsidRPr="00831FFE">
              <w:rPr>
                <w:rFonts w:ascii="Arial" w:hAnsi="Arial" w:cs="Arial"/>
              </w:rPr>
              <w:t>Erica Seghesio-Groves</w:t>
            </w:r>
          </w:p>
        </w:tc>
        <w:tc>
          <w:tcPr>
            <w:tcW w:w="4230" w:type="dxa"/>
            <w:tcBorders>
              <w:top w:val="single" w:sz="12" w:space="0" w:color="auto"/>
              <w:left w:val="single" w:sz="12" w:space="0" w:color="auto"/>
              <w:right w:val="single" w:sz="12" w:space="0" w:color="auto"/>
            </w:tcBorders>
          </w:tcPr>
          <w:p w14:paraId="21086FD4"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312170">
              <w:rPr>
                <w:rFonts w:ascii="Arial" w:hAnsi="Arial" w:cs="Arial"/>
              </w:rPr>
              <w:t>Betty Bollinger</w:t>
            </w:r>
          </w:p>
        </w:tc>
      </w:tr>
      <w:tr w:rsidR="009A141C" w:rsidRPr="00C27308" w14:paraId="6F7E57E7" w14:textId="77777777" w:rsidTr="00457B7E">
        <w:tc>
          <w:tcPr>
            <w:tcW w:w="1680" w:type="dxa"/>
            <w:tcBorders>
              <w:left w:val="single" w:sz="12" w:space="0" w:color="auto"/>
              <w:right w:val="single" w:sz="12" w:space="0" w:color="auto"/>
            </w:tcBorders>
            <w:shd w:val="clear" w:color="auto" w:fill="E0E0E0"/>
          </w:tcPr>
          <w:p w14:paraId="10220182"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Telephone:</w:t>
            </w:r>
          </w:p>
        </w:tc>
        <w:tc>
          <w:tcPr>
            <w:tcW w:w="3450" w:type="dxa"/>
            <w:tcBorders>
              <w:top w:val="single" w:sz="8" w:space="0" w:color="auto"/>
              <w:left w:val="single" w:sz="12" w:space="0" w:color="auto"/>
              <w:bottom w:val="single" w:sz="8" w:space="0" w:color="auto"/>
              <w:right w:val="single" w:sz="12" w:space="0" w:color="auto"/>
            </w:tcBorders>
          </w:tcPr>
          <w:p w14:paraId="03A0887C" w14:textId="77777777" w:rsidR="009A141C" w:rsidRPr="00831FFE"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831FFE">
              <w:rPr>
                <w:rFonts w:ascii="Arial" w:hAnsi="Arial" w:cs="Arial"/>
              </w:rPr>
              <w:t>(916) 376-3802</w:t>
            </w:r>
          </w:p>
        </w:tc>
        <w:tc>
          <w:tcPr>
            <w:tcW w:w="4230" w:type="dxa"/>
            <w:tcBorders>
              <w:left w:val="single" w:sz="12" w:space="0" w:color="auto"/>
              <w:right w:val="single" w:sz="12" w:space="0" w:color="auto"/>
            </w:tcBorders>
          </w:tcPr>
          <w:p w14:paraId="40A0AFA0"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312170">
              <w:rPr>
                <w:rFonts w:ascii="Arial" w:hAnsi="Arial" w:cs="Arial"/>
              </w:rPr>
              <w:t>(800) 790-7701 Ext. 11164</w:t>
            </w:r>
          </w:p>
        </w:tc>
      </w:tr>
      <w:tr w:rsidR="009A141C" w:rsidRPr="00C27308" w14:paraId="3E511013" w14:textId="77777777" w:rsidTr="00457B7E">
        <w:tc>
          <w:tcPr>
            <w:tcW w:w="1680" w:type="dxa"/>
            <w:tcBorders>
              <w:left w:val="single" w:sz="12" w:space="0" w:color="auto"/>
              <w:right w:val="single" w:sz="12" w:space="0" w:color="auto"/>
            </w:tcBorders>
            <w:shd w:val="clear" w:color="auto" w:fill="E0E0E0"/>
          </w:tcPr>
          <w:p w14:paraId="5CFF1D65"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Facsimile:</w:t>
            </w:r>
          </w:p>
        </w:tc>
        <w:tc>
          <w:tcPr>
            <w:tcW w:w="3450" w:type="dxa"/>
            <w:tcBorders>
              <w:top w:val="single" w:sz="8" w:space="0" w:color="auto"/>
              <w:left w:val="single" w:sz="12" w:space="0" w:color="auto"/>
              <w:bottom w:val="single" w:sz="8" w:space="0" w:color="auto"/>
              <w:right w:val="single" w:sz="12" w:space="0" w:color="auto"/>
            </w:tcBorders>
          </w:tcPr>
          <w:p w14:paraId="42179BDC" w14:textId="77777777" w:rsidR="009A141C" w:rsidRPr="00831FFE"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831FFE">
              <w:rPr>
                <w:rFonts w:ascii="Arial" w:hAnsi="Arial" w:cs="Arial"/>
              </w:rPr>
              <w:t>(916) 375-4613</w:t>
            </w:r>
          </w:p>
        </w:tc>
        <w:tc>
          <w:tcPr>
            <w:tcW w:w="4230" w:type="dxa"/>
            <w:tcBorders>
              <w:left w:val="single" w:sz="12" w:space="0" w:color="auto"/>
              <w:right w:val="single" w:sz="12" w:space="0" w:color="auto"/>
            </w:tcBorders>
          </w:tcPr>
          <w:p w14:paraId="1EC31D8B"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312170">
              <w:rPr>
                <w:rFonts w:ascii="Arial" w:hAnsi="Arial" w:cs="Arial"/>
              </w:rPr>
              <w:t>(916) 483-7695</w:t>
            </w:r>
          </w:p>
        </w:tc>
      </w:tr>
      <w:tr w:rsidR="009A141C" w:rsidRPr="00C27308" w14:paraId="426D408E" w14:textId="77777777" w:rsidTr="00457B7E">
        <w:tc>
          <w:tcPr>
            <w:tcW w:w="1680" w:type="dxa"/>
            <w:tcBorders>
              <w:left w:val="single" w:sz="12" w:space="0" w:color="auto"/>
              <w:bottom w:val="single" w:sz="4" w:space="0" w:color="auto"/>
              <w:right w:val="single" w:sz="12" w:space="0" w:color="auto"/>
            </w:tcBorders>
            <w:shd w:val="clear" w:color="auto" w:fill="E0E0E0"/>
          </w:tcPr>
          <w:p w14:paraId="46E273AE"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Email:</w:t>
            </w:r>
          </w:p>
        </w:tc>
        <w:tc>
          <w:tcPr>
            <w:tcW w:w="3450" w:type="dxa"/>
            <w:tcBorders>
              <w:top w:val="single" w:sz="8" w:space="0" w:color="auto"/>
              <w:left w:val="single" w:sz="12" w:space="0" w:color="auto"/>
              <w:bottom w:val="single" w:sz="4" w:space="0" w:color="auto"/>
              <w:right w:val="single" w:sz="12" w:space="0" w:color="auto"/>
            </w:tcBorders>
          </w:tcPr>
          <w:p w14:paraId="787CBEB0" w14:textId="77777777" w:rsidR="009A141C" w:rsidRPr="00831FFE" w:rsidRDefault="00356318"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sz w:val="18"/>
              </w:rPr>
            </w:pPr>
            <w:hyperlink r:id="rId23" w:history="1">
              <w:r w:rsidR="009A141C" w:rsidRPr="00831FFE">
                <w:rPr>
                  <w:rStyle w:val="Hyperlink"/>
                  <w:rFonts w:ascii="Arial" w:hAnsi="Arial" w:cs="Arial"/>
                </w:rPr>
                <w:t>Erica.SeghesioGroves@dgs.ca.gov</w:t>
              </w:r>
            </w:hyperlink>
            <w:r w:rsidR="009A141C" w:rsidRPr="00831FFE">
              <w:rPr>
                <w:rStyle w:val="Hyperlink"/>
                <w:rFonts w:ascii="Arial" w:hAnsi="Arial" w:cs="Arial"/>
              </w:rPr>
              <w:t xml:space="preserve"> </w:t>
            </w:r>
          </w:p>
        </w:tc>
        <w:tc>
          <w:tcPr>
            <w:tcW w:w="4230" w:type="dxa"/>
            <w:tcBorders>
              <w:left w:val="single" w:sz="12" w:space="0" w:color="auto"/>
              <w:bottom w:val="single" w:sz="4" w:space="0" w:color="auto"/>
              <w:right w:val="single" w:sz="12" w:space="0" w:color="auto"/>
            </w:tcBorders>
          </w:tcPr>
          <w:p w14:paraId="64AC5607" w14:textId="77777777" w:rsidR="009A141C" w:rsidRPr="00312170" w:rsidRDefault="00356318"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hyperlink r:id="rId24" w:history="1">
              <w:r w:rsidR="009A141C" w:rsidRPr="00312170">
                <w:rPr>
                  <w:rStyle w:val="Hyperlink"/>
                  <w:rFonts w:ascii="Arial" w:hAnsi="Arial" w:cs="Arial"/>
                </w:rPr>
                <w:t>bbolinger@smilebpi.com</w:t>
              </w:r>
            </w:hyperlink>
          </w:p>
        </w:tc>
      </w:tr>
      <w:tr w:rsidR="009A141C" w14:paraId="423B7BA2" w14:textId="77777777" w:rsidTr="00457B7E">
        <w:tc>
          <w:tcPr>
            <w:tcW w:w="1680" w:type="dxa"/>
            <w:tcBorders>
              <w:top w:val="single" w:sz="4" w:space="0" w:color="auto"/>
              <w:left w:val="single" w:sz="12" w:space="0" w:color="auto"/>
              <w:bottom w:val="single" w:sz="12" w:space="0" w:color="auto"/>
            </w:tcBorders>
            <w:shd w:val="clear" w:color="auto" w:fill="E0E0E0"/>
          </w:tcPr>
          <w:p w14:paraId="745264A5" w14:textId="77777777" w:rsidR="009A141C" w:rsidRPr="00C27308"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Address:</w:t>
            </w:r>
          </w:p>
        </w:tc>
        <w:tc>
          <w:tcPr>
            <w:tcW w:w="3450" w:type="dxa"/>
            <w:tcBorders>
              <w:top w:val="single" w:sz="4" w:space="0" w:color="auto"/>
              <w:bottom w:val="single" w:sz="12" w:space="0" w:color="auto"/>
            </w:tcBorders>
          </w:tcPr>
          <w:p w14:paraId="17EBFEB6" w14:textId="77777777" w:rsidR="009A141C" w:rsidRPr="00831FFE" w:rsidRDefault="009A141C" w:rsidP="00457B7E">
            <w:pPr>
              <w:tabs>
                <w:tab w:val="left" w:pos="0"/>
                <w:tab w:val="right" w:pos="4200"/>
                <w:tab w:val="left" w:pos="4560"/>
              </w:tabs>
              <w:spacing w:after="20"/>
              <w:jc w:val="both"/>
              <w:rPr>
                <w:rFonts w:ascii="Arial" w:hAnsi="Arial" w:cs="Arial"/>
              </w:rPr>
            </w:pPr>
            <w:r w:rsidRPr="00831FFE">
              <w:rPr>
                <w:rFonts w:ascii="Arial" w:hAnsi="Arial" w:cs="Arial"/>
              </w:rPr>
              <w:t>DGS/Procurement Division</w:t>
            </w:r>
          </w:p>
          <w:p w14:paraId="53974DD4" w14:textId="77777777" w:rsidR="009A141C" w:rsidRPr="00831FFE" w:rsidRDefault="009A141C" w:rsidP="00457B7E">
            <w:pPr>
              <w:tabs>
                <w:tab w:val="left" w:pos="4560"/>
              </w:tabs>
              <w:spacing w:after="20"/>
              <w:rPr>
                <w:rFonts w:ascii="Arial" w:hAnsi="Arial" w:cs="Arial"/>
              </w:rPr>
            </w:pPr>
            <w:r w:rsidRPr="00831FFE">
              <w:rPr>
                <w:rFonts w:ascii="Arial" w:hAnsi="Arial" w:cs="Arial"/>
              </w:rPr>
              <w:t>Attn: Erica Seghesio-Groves</w:t>
            </w:r>
          </w:p>
          <w:p w14:paraId="6E91A351" w14:textId="77777777" w:rsidR="009A141C" w:rsidRPr="00831FFE" w:rsidRDefault="009A141C" w:rsidP="00457B7E">
            <w:pPr>
              <w:tabs>
                <w:tab w:val="left" w:pos="4560"/>
              </w:tabs>
              <w:spacing w:after="20"/>
              <w:jc w:val="both"/>
              <w:rPr>
                <w:rFonts w:ascii="Arial" w:hAnsi="Arial" w:cs="Arial"/>
              </w:rPr>
            </w:pPr>
            <w:r w:rsidRPr="00831FFE">
              <w:rPr>
                <w:rFonts w:ascii="Arial" w:hAnsi="Arial" w:cs="Arial"/>
              </w:rPr>
              <w:t>707 Third Street, 2</w:t>
            </w:r>
            <w:r w:rsidRPr="00831FFE">
              <w:rPr>
                <w:rFonts w:ascii="Arial" w:hAnsi="Arial" w:cs="Arial"/>
                <w:vertAlign w:val="superscript"/>
              </w:rPr>
              <w:t>nd</w:t>
            </w:r>
            <w:r w:rsidRPr="00831FFE">
              <w:rPr>
                <w:rFonts w:ascii="Arial" w:hAnsi="Arial" w:cs="Arial"/>
              </w:rPr>
              <w:t xml:space="preserve"> Floor, MS 201</w:t>
            </w:r>
          </w:p>
          <w:p w14:paraId="64334A71" w14:textId="77777777" w:rsidR="009A141C" w:rsidRPr="00831FFE" w:rsidRDefault="009A141C" w:rsidP="00457B7E">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831FFE">
              <w:rPr>
                <w:rFonts w:ascii="Arial" w:hAnsi="Arial" w:cs="Arial"/>
              </w:rPr>
              <w:t>West Sacramento, CA  95605</w:t>
            </w:r>
          </w:p>
        </w:tc>
        <w:tc>
          <w:tcPr>
            <w:tcW w:w="4230" w:type="dxa"/>
            <w:tcBorders>
              <w:top w:val="single" w:sz="4" w:space="0" w:color="auto"/>
              <w:bottom w:val="single" w:sz="12" w:space="0" w:color="auto"/>
              <w:right w:val="single" w:sz="12" w:space="0" w:color="auto"/>
            </w:tcBorders>
          </w:tcPr>
          <w:p w14:paraId="1EBBC02C"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312170">
              <w:rPr>
                <w:rFonts w:ascii="Arial" w:hAnsi="Arial" w:cs="Arial"/>
              </w:rPr>
              <w:t>Smile Business Products, Inc.</w:t>
            </w:r>
          </w:p>
          <w:p w14:paraId="23C819C6"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312170">
              <w:rPr>
                <w:rFonts w:ascii="Arial" w:hAnsi="Arial" w:cs="Arial"/>
              </w:rPr>
              <w:t>Attn: Betty Bollinger</w:t>
            </w:r>
          </w:p>
          <w:p w14:paraId="4E9186D6"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312170">
              <w:rPr>
                <w:rFonts w:ascii="Arial" w:hAnsi="Arial" w:cs="Arial"/>
              </w:rPr>
              <w:t>4525 Auburn Blvd.</w:t>
            </w:r>
          </w:p>
          <w:p w14:paraId="3FEEABA4" w14:textId="77777777" w:rsidR="009A141C" w:rsidRPr="00312170" w:rsidRDefault="009A141C" w:rsidP="00457B7E">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312170">
              <w:rPr>
                <w:rFonts w:ascii="Arial" w:hAnsi="Arial" w:cs="Arial"/>
              </w:rPr>
              <w:t>Sacramento, CA 95841</w:t>
            </w:r>
          </w:p>
        </w:tc>
      </w:tr>
    </w:tbl>
    <w:p w14:paraId="7F02D382" w14:textId="77777777" w:rsidR="009A141C" w:rsidRPr="00304DD5" w:rsidRDefault="009A141C" w:rsidP="009A141C">
      <w:pPr>
        <w:tabs>
          <w:tab w:val="left" w:pos="180"/>
          <w:tab w:val="left" w:pos="540"/>
          <w:tab w:val="left" w:pos="1260"/>
          <w:tab w:val="left" w:pos="1620"/>
          <w:tab w:val="left" w:pos="3600"/>
        </w:tabs>
        <w:ind w:left="570"/>
        <w:jc w:val="both"/>
        <w:rPr>
          <w:rFonts w:ascii="Arial" w:hAnsi="Arial" w:cs="Arial"/>
        </w:rPr>
      </w:pPr>
    </w:p>
    <w:p w14:paraId="2A792461" w14:textId="77777777" w:rsidR="009A141C" w:rsidRPr="009A5962" w:rsidRDefault="009A141C" w:rsidP="009A141C">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CREDIT POLICY</w:t>
      </w:r>
      <w:r w:rsidRPr="008A1FA3">
        <w:rPr>
          <w:rFonts w:ascii="Arial" w:hAnsi="Arial" w:cs="Arial"/>
          <w:bCs/>
          <w:highlight w:val="lightGray"/>
        </w:rPr>
        <w:t xml:space="preserve"> </w:t>
      </w:r>
    </w:p>
    <w:p w14:paraId="04756459" w14:textId="77777777" w:rsidR="009A141C" w:rsidRPr="002D501D" w:rsidRDefault="009A141C" w:rsidP="009A141C">
      <w:pPr>
        <w:tabs>
          <w:tab w:val="num" w:pos="540"/>
        </w:tabs>
        <w:spacing w:after="140"/>
        <w:ind w:left="540"/>
        <w:jc w:val="both"/>
        <w:rPr>
          <w:rFonts w:ascii="Arial" w:hAnsi="Arial" w:cs="Arial"/>
        </w:rPr>
      </w:pPr>
      <w:r w:rsidRPr="002D501D">
        <w:rPr>
          <w:rFonts w:ascii="Arial" w:hAnsi="Arial" w:cs="Arial"/>
        </w:rPr>
        <w:t xml:space="preserve">The Contractor shall </w:t>
      </w:r>
      <w:r>
        <w:rPr>
          <w:rFonts w:ascii="Arial" w:hAnsi="Arial" w:cs="Arial"/>
        </w:rPr>
        <w:t>offer a</w:t>
      </w:r>
      <w:r w:rsidRPr="002D501D">
        <w:rPr>
          <w:rFonts w:ascii="Arial" w:hAnsi="Arial" w:cs="Arial"/>
        </w:rPr>
        <w:t xml:space="preserve"> credit</w:t>
      </w:r>
      <w:r w:rsidRPr="00EA069E">
        <w:rPr>
          <w:rFonts w:ascii="Arial" w:hAnsi="Arial" w:cs="Arial"/>
        </w:rPr>
        <w:t>/refund for</w:t>
      </w:r>
      <w:r w:rsidRPr="002D501D">
        <w:rPr>
          <w:rFonts w:ascii="Arial" w:hAnsi="Arial" w:cs="Arial"/>
        </w:rPr>
        <w:t xml:space="preserve"> the following items:</w:t>
      </w:r>
    </w:p>
    <w:p w14:paraId="26976C45" w14:textId="77777777" w:rsidR="009A141C" w:rsidRPr="00B00694" w:rsidRDefault="009A141C" w:rsidP="009A141C">
      <w:pPr>
        <w:pStyle w:val="ListParagraph"/>
        <w:numPr>
          <w:ilvl w:val="0"/>
          <w:numId w:val="16"/>
        </w:numPr>
        <w:tabs>
          <w:tab w:val="num" w:pos="540"/>
          <w:tab w:val="left" w:pos="612"/>
          <w:tab w:val="num" w:pos="900"/>
        </w:tabs>
        <w:overflowPunct w:val="0"/>
        <w:autoSpaceDE w:val="0"/>
        <w:autoSpaceDN w:val="0"/>
        <w:adjustRightInd w:val="0"/>
        <w:spacing w:after="40"/>
        <w:ind w:left="540" w:firstLine="0"/>
        <w:jc w:val="both"/>
        <w:textAlignment w:val="baseline"/>
        <w:rPr>
          <w:rFonts w:ascii="Arial" w:hAnsi="Arial" w:cs="Arial"/>
        </w:rPr>
      </w:pPr>
      <w:r w:rsidRPr="00B00694">
        <w:rPr>
          <w:rFonts w:ascii="Arial" w:hAnsi="Arial" w:cs="Arial"/>
        </w:rPr>
        <w:t>Items shipped in error</w:t>
      </w:r>
    </w:p>
    <w:p w14:paraId="1A2166EA" w14:textId="77777777" w:rsidR="009A141C" w:rsidRPr="00B00694" w:rsidRDefault="009A141C" w:rsidP="009A141C">
      <w:pPr>
        <w:pStyle w:val="ListParagraph"/>
        <w:numPr>
          <w:ilvl w:val="0"/>
          <w:numId w:val="16"/>
        </w:numPr>
        <w:tabs>
          <w:tab w:val="num" w:pos="540"/>
          <w:tab w:val="left" w:pos="612"/>
          <w:tab w:val="num" w:pos="900"/>
        </w:tabs>
        <w:overflowPunct w:val="0"/>
        <w:autoSpaceDE w:val="0"/>
        <w:autoSpaceDN w:val="0"/>
        <w:adjustRightInd w:val="0"/>
        <w:spacing w:after="200"/>
        <w:ind w:left="540" w:firstLine="0"/>
        <w:jc w:val="both"/>
        <w:textAlignment w:val="baseline"/>
        <w:rPr>
          <w:rFonts w:ascii="Arial" w:hAnsi="Arial" w:cs="Arial"/>
        </w:rPr>
      </w:pPr>
      <w:r w:rsidRPr="00B00694">
        <w:rPr>
          <w:rFonts w:ascii="Arial" w:hAnsi="Arial" w:cs="Arial"/>
        </w:rPr>
        <w:t>Defective or freight-damaged items</w:t>
      </w:r>
    </w:p>
    <w:p w14:paraId="0E75DC4D" w14:textId="77777777" w:rsidR="009A141C" w:rsidRPr="002D501D" w:rsidRDefault="009A141C" w:rsidP="009A141C">
      <w:pPr>
        <w:tabs>
          <w:tab w:val="num" w:pos="540"/>
        </w:tabs>
        <w:spacing w:after="180"/>
        <w:ind w:left="540"/>
        <w:jc w:val="both"/>
        <w:rPr>
          <w:rFonts w:ascii="Arial" w:hAnsi="Arial" w:cs="Arial"/>
        </w:rPr>
      </w:pPr>
      <w:r w:rsidRPr="002D501D">
        <w:rPr>
          <w:rFonts w:ascii="Arial" w:hAnsi="Arial" w:cs="Arial"/>
        </w:rPr>
        <w:t xml:space="preserve">In all cases, the ordering agency shall have the option of taking an exchange or receiving a </w:t>
      </w:r>
      <w:proofErr w:type="gramStart"/>
      <w:r w:rsidRPr="002D501D">
        <w:rPr>
          <w:rFonts w:ascii="Arial" w:hAnsi="Arial" w:cs="Arial"/>
        </w:rPr>
        <w:t>credit</w:t>
      </w:r>
      <w:r>
        <w:rPr>
          <w:rFonts w:ascii="Arial" w:hAnsi="Arial" w:cs="Arial"/>
        </w:rPr>
        <w:t>, or</w:t>
      </w:r>
      <w:proofErr w:type="gramEnd"/>
      <w:r>
        <w:rPr>
          <w:rFonts w:ascii="Arial" w:hAnsi="Arial" w:cs="Arial"/>
        </w:rPr>
        <w:t xml:space="preserve"> receiving a refund</w:t>
      </w:r>
      <w:r w:rsidRPr="002D501D">
        <w:rPr>
          <w:rFonts w:ascii="Arial" w:hAnsi="Arial" w:cs="Arial"/>
        </w:rPr>
        <w:t>.</w:t>
      </w:r>
    </w:p>
    <w:p w14:paraId="5A913FC7" w14:textId="77777777" w:rsidR="009A141C" w:rsidRDefault="009A141C" w:rsidP="009A141C">
      <w:pPr>
        <w:tabs>
          <w:tab w:val="num" w:pos="540"/>
          <w:tab w:val="left" w:pos="1260"/>
          <w:tab w:val="left" w:pos="1620"/>
          <w:tab w:val="left" w:pos="3600"/>
        </w:tabs>
        <w:spacing w:after="200"/>
        <w:ind w:left="540"/>
        <w:jc w:val="both"/>
        <w:rPr>
          <w:rFonts w:ascii="Arial" w:hAnsi="Arial" w:cs="Arial"/>
        </w:rPr>
      </w:pPr>
      <w:r w:rsidRPr="002D501D">
        <w:rPr>
          <w:rFonts w:ascii="Arial" w:hAnsi="Arial" w:cs="Arial"/>
        </w:rPr>
        <w:t xml:space="preserve">The Contractor will be responsible for the credit or replacement of all products, including those covered by manufacturer warranties.  Contractor cannot require the ordering agency to deal directly with the manufacturer.  </w:t>
      </w:r>
    </w:p>
    <w:p w14:paraId="11488BEA"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sidRPr="00652A5E">
        <w:rPr>
          <w:rFonts w:ascii="Arial" w:hAnsi="Arial" w:cs="Arial"/>
          <w:b/>
        </w:rPr>
        <w:t>INVOICING</w:t>
      </w:r>
      <w:r w:rsidRPr="00476378">
        <w:rPr>
          <w:rFonts w:ascii="Arial" w:hAnsi="Arial" w:cs="Arial"/>
        </w:rPr>
        <w:t xml:space="preserve">  </w:t>
      </w:r>
      <w:r>
        <w:rPr>
          <w:rFonts w:ascii="Arial" w:hAnsi="Arial" w:cs="Arial"/>
        </w:rPr>
        <w:t xml:space="preserve"> </w:t>
      </w:r>
    </w:p>
    <w:p w14:paraId="272C4296" w14:textId="77777777" w:rsidR="009A141C" w:rsidRDefault="009A141C" w:rsidP="009A141C">
      <w:pPr>
        <w:tabs>
          <w:tab w:val="left" w:pos="1260"/>
          <w:tab w:val="left" w:pos="5580"/>
        </w:tabs>
        <w:spacing w:after="120"/>
        <w:ind w:left="576"/>
        <w:jc w:val="both"/>
        <w:rPr>
          <w:rFonts w:ascii="Arial" w:hAnsi="Arial" w:cs="Arial"/>
          <w:bCs/>
        </w:rPr>
      </w:pPr>
      <w:r w:rsidRPr="00F77B67">
        <w:rPr>
          <w:rFonts w:ascii="Arial" w:hAnsi="Arial" w:cs="Arial"/>
          <w:bCs/>
        </w:rPr>
        <w:t>Invoices shall be submitted to the ordering agencies within seven (7) calendar days from date of delivery.</w:t>
      </w:r>
      <w:r>
        <w:rPr>
          <w:rFonts w:ascii="Arial" w:hAnsi="Arial" w:cs="Arial"/>
          <w:bCs/>
        </w:rPr>
        <w:t xml:space="preserve"> Ordering a</w:t>
      </w:r>
      <w:r w:rsidRPr="00652A5E">
        <w:rPr>
          <w:rFonts w:ascii="Arial" w:hAnsi="Arial" w:cs="Arial"/>
          <w:bCs/>
        </w:rPr>
        <w:t xml:space="preserve">gencies may require separate invoicing, as specified by each ordering </w:t>
      </w:r>
      <w:r>
        <w:rPr>
          <w:rFonts w:ascii="Arial" w:hAnsi="Arial" w:cs="Arial"/>
          <w:bCs/>
        </w:rPr>
        <w:t>agency</w:t>
      </w:r>
      <w:r w:rsidRPr="00652A5E">
        <w:rPr>
          <w:rFonts w:ascii="Arial" w:hAnsi="Arial" w:cs="Arial"/>
          <w:bCs/>
        </w:rPr>
        <w:t>.  Invoices will contain the following information:</w:t>
      </w:r>
    </w:p>
    <w:p w14:paraId="68033F45"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Contractor’s name, address and telephone number  </w:t>
      </w:r>
    </w:p>
    <w:p w14:paraId="5F9F1E8B"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Pr>
          <w:rFonts w:ascii="Arial" w:hAnsi="Arial" w:cs="Arial"/>
          <w:bCs/>
        </w:rPr>
        <w:t>Leveraged Procurement Agreement Number (contract n</w:t>
      </w:r>
      <w:r w:rsidRPr="00652A5E">
        <w:rPr>
          <w:rFonts w:ascii="Arial" w:hAnsi="Arial" w:cs="Arial"/>
          <w:bCs/>
        </w:rPr>
        <w:t>umber</w:t>
      </w:r>
      <w:r>
        <w:rPr>
          <w:rFonts w:ascii="Arial" w:hAnsi="Arial" w:cs="Arial"/>
          <w:bCs/>
        </w:rPr>
        <w:t>)</w:t>
      </w:r>
      <w:r w:rsidRPr="00652A5E">
        <w:rPr>
          <w:rFonts w:ascii="Arial" w:hAnsi="Arial" w:cs="Arial"/>
          <w:bCs/>
        </w:rPr>
        <w:t xml:space="preserve"> </w:t>
      </w:r>
    </w:p>
    <w:p w14:paraId="7663AA96"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Agency </w:t>
      </w:r>
      <w:r>
        <w:rPr>
          <w:rFonts w:ascii="Arial" w:hAnsi="Arial" w:cs="Arial"/>
          <w:bCs/>
        </w:rPr>
        <w:t>order number (purchase order n</w:t>
      </w:r>
      <w:r w:rsidRPr="00652A5E">
        <w:rPr>
          <w:rFonts w:ascii="Arial" w:hAnsi="Arial" w:cs="Arial"/>
          <w:bCs/>
        </w:rPr>
        <w:t>umber</w:t>
      </w:r>
      <w:r>
        <w:rPr>
          <w:rFonts w:ascii="Arial" w:hAnsi="Arial" w:cs="Arial"/>
          <w:bCs/>
        </w:rPr>
        <w:t>)</w:t>
      </w:r>
    </w:p>
    <w:p w14:paraId="68943281"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Item and commodity code number</w:t>
      </w:r>
    </w:p>
    <w:p w14:paraId="18625C00"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Quantity purchased</w:t>
      </w:r>
    </w:p>
    <w:p w14:paraId="10703D60"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Contract price and extension</w:t>
      </w:r>
    </w:p>
    <w:p w14:paraId="3CEF4964" w14:textId="77777777" w:rsidR="009A141C" w:rsidRPr="00652A5E"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State sales and/or use tax </w:t>
      </w:r>
    </w:p>
    <w:p w14:paraId="42DF600A" w14:textId="77777777" w:rsidR="009A141C" w:rsidRDefault="009A141C" w:rsidP="009A141C">
      <w:pPr>
        <w:numPr>
          <w:ilvl w:val="0"/>
          <w:numId w:val="5"/>
        </w:numPr>
        <w:tabs>
          <w:tab w:val="left" w:pos="900"/>
        </w:tabs>
        <w:spacing w:after="40"/>
        <w:ind w:left="1200" w:hanging="660"/>
        <w:jc w:val="both"/>
        <w:rPr>
          <w:rFonts w:ascii="Arial" w:hAnsi="Arial" w:cs="Arial"/>
          <w:bCs/>
        </w:rPr>
      </w:pPr>
      <w:r w:rsidRPr="00652A5E">
        <w:rPr>
          <w:rFonts w:ascii="Arial" w:hAnsi="Arial" w:cs="Arial"/>
          <w:bCs/>
        </w:rPr>
        <w:t>Prompt pa</w:t>
      </w:r>
      <w:r>
        <w:rPr>
          <w:rFonts w:ascii="Arial" w:hAnsi="Arial" w:cs="Arial"/>
          <w:bCs/>
        </w:rPr>
        <w:t>yment discounts/cash discounts (</w:t>
      </w:r>
      <w:r w:rsidRPr="00652A5E">
        <w:rPr>
          <w:rFonts w:ascii="Arial" w:hAnsi="Arial" w:cs="Arial"/>
          <w:bCs/>
        </w:rPr>
        <w:t>if applicable</w:t>
      </w:r>
      <w:r>
        <w:rPr>
          <w:rFonts w:ascii="Arial" w:hAnsi="Arial" w:cs="Arial"/>
          <w:bCs/>
        </w:rPr>
        <w:t>)</w:t>
      </w:r>
    </w:p>
    <w:p w14:paraId="0E7429E4" w14:textId="77777777" w:rsidR="009A141C" w:rsidRDefault="009A141C" w:rsidP="009A141C">
      <w:pPr>
        <w:numPr>
          <w:ilvl w:val="0"/>
          <w:numId w:val="5"/>
        </w:numPr>
        <w:tabs>
          <w:tab w:val="left" w:pos="900"/>
        </w:tabs>
        <w:spacing w:after="200"/>
        <w:ind w:left="1200" w:hanging="660"/>
        <w:jc w:val="both"/>
        <w:rPr>
          <w:rFonts w:ascii="Arial" w:hAnsi="Arial" w:cs="Arial"/>
          <w:bCs/>
        </w:rPr>
      </w:pPr>
      <w:r w:rsidRPr="00652A5E">
        <w:rPr>
          <w:rFonts w:ascii="Arial" w:hAnsi="Arial" w:cs="Arial"/>
          <w:bCs/>
        </w:rPr>
        <w:t>Totals for each order</w:t>
      </w:r>
    </w:p>
    <w:p w14:paraId="1977C388" w14:textId="77777777" w:rsidR="009A141C"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Pr>
          <w:rFonts w:ascii="Arial" w:hAnsi="Arial" w:cs="Arial"/>
          <w:b/>
        </w:rPr>
        <w:lastRenderedPageBreak/>
        <w:t>TAX ON MAINTENANCE AGREEMENTS</w:t>
      </w:r>
    </w:p>
    <w:p w14:paraId="2294F89F" w14:textId="77777777" w:rsidR="009A141C" w:rsidRPr="00D06A52" w:rsidRDefault="009A141C" w:rsidP="009A141C">
      <w:pPr>
        <w:tabs>
          <w:tab w:val="left" w:pos="540"/>
          <w:tab w:val="left" w:pos="900"/>
          <w:tab w:val="left" w:pos="1260"/>
          <w:tab w:val="left" w:pos="1620"/>
          <w:tab w:val="left" w:pos="3600"/>
        </w:tabs>
        <w:spacing w:after="200"/>
        <w:ind w:left="570"/>
        <w:rPr>
          <w:rFonts w:ascii="Arial" w:hAnsi="Arial" w:cs="Arial"/>
        </w:rPr>
      </w:pPr>
      <w:r w:rsidRPr="00D06A52">
        <w:rPr>
          <w:rFonts w:ascii="Arial" w:hAnsi="Arial" w:cs="Arial"/>
        </w:rPr>
        <w:t>Maintenance services provided through this contract are inclusive of maintenance, warranty, and consumable supply items.  Departments that purchase maintenance agreements are responsible for paying the applicable sales tax</w:t>
      </w:r>
      <w:r>
        <w:rPr>
          <w:rFonts w:ascii="Arial" w:hAnsi="Arial" w:cs="Arial"/>
        </w:rPr>
        <w:t xml:space="preserve"> on the consumables</w:t>
      </w:r>
      <w:r w:rsidRPr="00D06A52">
        <w:rPr>
          <w:rFonts w:ascii="Arial" w:hAnsi="Arial" w:cs="Arial"/>
        </w:rPr>
        <w:t>.  The local sales tax rate is applied to 35% of the monthly service cost, per the following example.</w:t>
      </w:r>
    </w:p>
    <w:tbl>
      <w:tblPr>
        <w:tblW w:w="9360"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70"/>
        <w:gridCol w:w="1710"/>
        <w:gridCol w:w="540"/>
        <w:gridCol w:w="1800"/>
        <w:gridCol w:w="450"/>
        <w:gridCol w:w="1800"/>
      </w:tblGrid>
      <w:tr w:rsidR="009A141C" w14:paraId="61FC6756" w14:textId="77777777" w:rsidTr="00457B7E">
        <w:trPr>
          <w:trHeight w:val="647"/>
        </w:trPr>
        <w:tc>
          <w:tcPr>
            <w:tcW w:w="2790" w:type="dxa"/>
            <w:tcBorders>
              <w:top w:val="single" w:sz="4" w:space="0" w:color="auto"/>
              <w:left w:val="single" w:sz="4" w:space="0" w:color="auto"/>
              <w:bottom w:val="single" w:sz="4" w:space="0" w:color="auto"/>
              <w:right w:val="nil"/>
            </w:tcBorders>
            <w:shd w:val="clear" w:color="auto" w:fill="BFBFBF"/>
            <w:vAlign w:val="bottom"/>
            <w:hideMark/>
          </w:tcPr>
          <w:p w14:paraId="4812B8CA"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b/>
              </w:rPr>
            </w:pPr>
            <w:r>
              <w:rPr>
                <w:rFonts w:ascii="Arial" w:hAnsi="Arial" w:cs="Arial"/>
                <w:b/>
              </w:rPr>
              <w:t>Monthly Service Cost</w:t>
            </w:r>
          </w:p>
        </w:tc>
        <w:tc>
          <w:tcPr>
            <w:tcW w:w="270" w:type="dxa"/>
            <w:tcBorders>
              <w:top w:val="single" w:sz="4" w:space="0" w:color="auto"/>
              <w:left w:val="nil"/>
              <w:bottom w:val="single" w:sz="4" w:space="0" w:color="auto"/>
              <w:right w:val="nil"/>
            </w:tcBorders>
            <w:shd w:val="clear" w:color="auto" w:fill="BFBFBF"/>
          </w:tcPr>
          <w:p w14:paraId="1147ECBC"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b/>
              </w:rPr>
            </w:pPr>
          </w:p>
        </w:tc>
        <w:tc>
          <w:tcPr>
            <w:tcW w:w="1710" w:type="dxa"/>
            <w:tcBorders>
              <w:top w:val="single" w:sz="4" w:space="0" w:color="auto"/>
              <w:left w:val="nil"/>
              <w:bottom w:val="single" w:sz="4" w:space="0" w:color="auto"/>
              <w:right w:val="nil"/>
            </w:tcBorders>
            <w:shd w:val="clear" w:color="auto" w:fill="BFBFBF"/>
            <w:vAlign w:val="bottom"/>
            <w:hideMark/>
          </w:tcPr>
          <w:p w14:paraId="0F51A97D" w14:textId="77777777" w:rsidR="009A141C" w:rsidRDefault="009A141C" w:rsidP="00457B7E">
            <w:pPr>
              <w:tabs>
                <w:tab w:val="left" w:pos="540"/>
                <w:tab w:val="left" w:pos="900"/>
                <w:tab w:val="left" w:pos="1260"/>
                <w:tab w:val="left" w:pos="1620"/>
                <w:tab w:val="left" w:pos="2945"/>
              </w:tabs>
              <w:spacing w:after="120"/>
              <w:jc w:val="center"/>
              <w:rPr>
                <w:rFonts w:ascii="Arial" w:hAnsi="Arial" w:cs="Arial"/>
                <w:b/>
              </w:rPr>
            </w:pPr>
            <w:r>
              <w:rPr>
                <w:rFonts w:ascii="Arial" w:hAnsi="Arial" w:cs="Arial"/>
                <w:b/>
              </w:rPr>
              <w:t>% of Taxable Consumables</w:t>
            </w:r>
          </w:p>
        </w:tc>
        <w:tc>
          <w:tcPr>
            <w:tcW w:w="540" w:type="dxa"/>
            <w:tcBorders>
              <w:top w:val="single" w:sz="4" w:space="0" w:color="auto"/>
              <w:left w:val="nil"/>
              <w:bottom w:val="single" w:sz="4" w:space="0" w:color="auto"/>
              <w:right w:val="nil"/>
            </w:tcBorders>
            <w:shd w:val="clear" w:color="auto" w:fill="BFBFBF"/>
          </w:tcPr>
          <w:p w14:paraId="4ADFD4EF"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b/>
              </w:rPr>
            </w:pPr>
          </w:p>
        </w:tc>
        <w:tc>
          <w:tcPr>
            <w:tcW w:w="1800" w:type="dxa"/>
            <w:tcBorders>
              <w:top w:val="single" w:sz="4" w:space="0" w:color="auto"/>
              <w:left w:val="nil"/>
              <w:bottom w:val="single" w:sz="4" w:space="0" w:color="auto"/>
              <w:right w:val="nil"/>
            </w:tcBorders>
            <w:shd w:val="clear" w:color="auto" w:fill="BFBFBF"/>
            <w:vAlign w:val="bottom"/>
            <w:hideMark/>
          </w:tcPr>
          <w:p w14:paraId="07F8BB54"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b/>
              </w:rPr>
            </w:pPr>
            <w:r>
              <w:rPr>
                <w:rFonts w:ascii="Arial" w:hAnsi="Arial" w:cs="Arial"/>
                <w:b/>
              </w:rPr>
              <w:t>Local Tax Rate</w:t>
            </w:r>
          </w:p>
        </w:tc>
        <w:tc>
          <w:tcPr>
            <w:tcW w:w="450" w:type="dxa"/>
            <w:tcBorders>
              <w:top w:val="single" w:sz="4" w:space="0" w:color="auto"/>
              <w:left w:val="nil"/>
              <w:bottom w:val="single" w:sz="4" w:space="0" w:color="auto"/>
              <w:right w:val="nil"/>
            </w:tcBorders>
            <w:shd w:val="clear" w:color="auto" w:fill="BFBFBF"/>
          </w:tcPr>
          <w:p w14:paraId="6C374B92"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b/>
              </w:rPr>
            </w:pPr>
          </w:p>
        </w:tc>
        <w:tc>
          <w:tcPr>
            <w:tcW w:w="1800" w:type="dxa"/>
            <w:tcBorders>
              <w:top w:val="single" w:sz="4" w:space="0" w:color="auto"/>
              <w:left w:val="nil"/>
              <w:bottom w:val="single" w:sz="4" w:space="0" w:color="auto"/>
              <w:right w:val="single" w:sz="4" w:space="0" w:color="auto"/>
            </w:tcBorders>
            <w:shd w:val="clear" w:color="auto" w:fill="BFBFBF"/>
            <w:vAlign w:val="bottom"/>
            <w:hideMark/>
          </w:tcPr>
          <w:p w14:paraId="205B19E0"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b/>
              </w:rPr>
            </w:pPr>
            <w:r>
              <w:rPr>
                <w:rFonts w:ascii="Arial" w:hAnsi="Arial" w:cs="Arial"/>
                <w:b/>
              </w:rPr>
              <w:t>Sales Tax Due</w:t>
            </w:r>
          </w:p>
        </w:tc>
      </w:tr>
      <w:tr w:rsidR="009A141C" w14:paraId="40F71A57" w14:textId="77777777" w:rsidTr="00457B7E">
        <w:tc>
          <w:tcPr>
            <w:tcW w:w="2790" w:type="dxa"/>
            <w:tcBorders>
              <w:top w:val="single" w:sz="4" w:space="0" w:color="auto"/>
              <w:left w:val="single" w:sz="4" w:space="0" w:color="auto"/>
              <w:bottom w:val="single" w:sz="4" w:space="0" w:color="auto"/>
              <w:right w:val="nil"/>
            </w:tcBorders>
            <w:vAlign w:val="bottom"/>
            <w:hideMark/>
          </w:tcPr>
          <w:p w14:paraId="2B153A97"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$132.00</w:t>
            </w:r>
          </w:p>
        </w:tc>
        <w:tc>
          <w:tcPr>
            <w:tcW w:w="270" w:type="dxa"/>
            <w:tcBorders>
              <w:top w:val="single" w:sz="4" w:space="0" w:color="auto"/>
              <w:left w:val="nil"/>
              <w:bottom w:val="single" w:sz="4" w:space="0" w:color="auto"/>
              <w:right w:val="nil"/>
            </w:tcBorders>
            <w:vAlign w:val="bottom"/>
            <w:hideMark/>
          </w:tcPr>
          <w:p w14:paraId="68757F5B"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X</w:t>
            </w:r>
          </w:p>
        </w:tc>
        <w:tc>
          <w:tcPr>
            <w:tcW w:w="1710" w:type="dxa"/>
            <w:tcBorders>
              <w:top w:val="single" w:sz="4" w:space="0" w:color="auto"/>
              <w:left w:val="nil"/>
              <w:bottom w:val="single" w:sz="4" w:space="0" w:color="auto"/>
              <w:right w:val="nil"/>
            </w:tcBorders>
            <w:vAlign w:val="bottom"/>
            <w:hideMark/>
          </w:tcPr>
          <w:p w14:paraId="7EA3B15A"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35%</w:t>
            </w:r>
          </w:p>
        </w:tc>
        <w:tc>
          <w:tcPr>
            <w:tcW w:w="540" w:type="dxa"/>
            <w:tcBorders>
              <w:top w:val="single" w:sz="4" w:space="0" w:color="auto"/>
              <w:left w:val="nil"/>
              <w:bottom w:val="single" w:sz="4" w:space="0" w:color="auto"/>
              <w:right w:val="nil"/>
            </w:tcBorders>
            <w:vAlign w:val="bottom"/>
            <w:hideMark/>
          </w:tcPr>
          <w:p w14:paraId="68D7CE17"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X</w:t>
            </w:r>
          </w:p>
        </w:tc>
        <w:tc>
          <w:tcPr>
            <w:tcW w:w="1800" w:type="dxa"/>
            <w:tcBorders>
              <w:top w:val="single" w:sz="4" w:space="0" w:color="auto"/>
              <w:left w:val="nil"/>
              <w:bottom w:val="single" w:sz="4" w:space="0" w:color="auto"/>
              <w:right w:val="nil"/>
            </w:tcBorders>
            <w:vAlign w:val="bottom"/>
            <w:hideMark/>
          </w:tcPr>
          <w:p w14:paraId="3A0A470F"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7.75%</w:t>
            </w:r>
          </w:p>
        </w:tc>
        <w:tc>
          <w:tcPr>
            <w:tcW w:w="450" w:type="dxa"/>
            <w:tcBorders>
              <w:top w:val="single" w:sz="4" w:space="0" w:color="auto"/>
              <w:left w:val="nil"/>
              <w:bottom w:val="single" w:sz="4" w:space="0" w:color="auto"/>
              <w:right w:val="nil"/>
            </w:tcBorders>
            <w:vAlign w:val="bottom"/>
            <w:hideMark/>
          </w:tcPr>
          <w:p w14:paraId="3754EA35"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w:t>
            </w:r>
          </w:p>
        </w:tc>
        <w:tc>
          <w:tcPr>
            <w:tcW w:w="1800" w:type="dxa"/>
            <w:tcBorders>
              <w:top w:val="single" w:sz="4" w:space="0" w:color="auto"/>
              <w:left w:val="nil"/>
              <w:bottom w:val="single" w:sz="4" w:space="0" w:color="auto"/>
              <w:right w:val="single" w:sz="4" w:space="0" w:color="auto"/>
            </w:tcBorders>
            <w:vAlign w:val="bottom"/>
            <w:hideMark/>
          </w:tcPr>
          <w:p w14:paraId="4FA9D256" w14:textId="77777777" w:rsidR="009A141C" w:rsidRDefault="009A141C" w:rsidP="00457B7E">
            <w:pPr>
              <w:tabs>
                <w:tab w:val="left" w:pos="540"/>
                <w:tab w:val="left" w:pos="900"/>
                <w:tab w:val="left" w:pos="1260"/>
                <w:tab w:val="left" w:pos="1620"/>
                <w:tab w:val="left" w:pos="3600"/>
              </w:tabs>
              <w:spacing w:after="200"/>
              <w:jc w:val="center"/>
              <w:rPr>
                <w:rFonts w:ascii="Arial" w:hAnsi="Arial" w:cs="Arial"/>
              </w:rPr>
            </w:pPr>
            <w:r>
              <w:rPr>
                <w:rFonts w:ascii="Arial" w:hAnsi="Arial" w:cs="Arial"/>
              </w:rPr>
              <w:t>$3.58</w:t>
            </w:r>
          </w:p>
        </w:tc>
      </w:tr>
    </w:tbl>
    <w:p w14:paraId="62BA4110" w14:textId="77777777" w:rsidR="009A141C" w:rsidRDefault="009A141C" w:rsidP="009A141C">
      <w:pPr>
        <w:tabs>
          <w:tab w:val="left" w:pos="540"/>
          <w:tab w:val="left" w:pos="900"/>
          <w:tab w:val="left" w:pos="1260"/>
          <w:tab w:val="left" w:pos="1620"/>
          <w:tab w:val="left" w:pos="3600"/>
        </w:tabs>
        <w:ind w:left="570"/>
        <w:jc w:val="both"/>
        <w:rPr>
          <w:rFonts w:ascii="Arial" w:hAnsi="Arial" w:cs="Arial"/>
          <w:b/>
        </w:rPr>
      </w:pPr>
    </w:p>
    <w:p w14:paraId="1E5EEB44"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rPr>
      </w:pPr>
      <w:r w:rsidRPr="00E25C54">
        <w:rPr>
          <w:rFonts w:ascii="Arial" w:hAnsi="Arial" w:cs="Arial"/>
          <w:b/>
        </w:rPr>
        <w:t>PAYMENT</w:t>
      </w:r>
      <w:r>
        <w:rPr>
          <w:rFonts w:ascii="Arial" w:hAnsi="Arial" w:cs="Arial"/>
          <w:b/>
        </w:rPr>
        <w:t xml:space="preserve">   </w:t>
      </w:r>
    </w:p>
    <w:p w14:paraId="3A744B1F" w14:textId="77777777" w:rsidR="009A141C" w:rsidRPr="00305232" w:rsidRDefault="009A141C" w:rsidP="009A141C">
      <w:pPr>
        <w:numPr>
          <w:ilvl w:val="7"/>
          <w:numId w:val="18"/>
        </w:numPr>
        <w:tabs>
          <w:tab w:val="left" w:pos="960"/>
        </w:tabs>
        <w:spacing w:after="200"/>
        <w:ind w:left="960"/>
        <w:jc w:val="both"/>
        <w:rPr>
          <w:rFonts w:ascii="Arial" w:hAnsi="Arial" w:cs="Arial"/>
          <w:u w:val="single"/>
        </w:rPr>
      </w:pPr>
      <w:r w:rsidRPr="00305232">
        <w:rPr>
          <w:rFonts w:ascii="Arial" w:hAnsi="Arial" w:cs="Arial"/>
          <w:u w:val="single"/>
        </w:rPr>
        <w:t>Terms</w:t>
      </w:r>
      <w:r w:rsidRPr="001D2896">
        <w:rPr>
          <w:rFonts w:ascii="Arial" w:hAnsi="Arial" w:cs="Arial"/>
        </w:rPr>
        <w:t xml:space="preserve">   </w:t>
      </w:r>
    </w:p>
    <w:p w14:paraId="1A72BFAD" w14:textId="77777777" w:rsidR="009A141C" w:rsidRDefault="009A141C" w:rsidP="009A141C">
      <w:pPr>
        <w:tabs>
          <w:tab w:val="left" w:pos="1260"/>
          <w:tab w:val="left" w:pos="5580"/>
        </w:tabs>
        <w:spacing w:after="240"/>
        <w:ind w:left="990"/>
        <w:jc w:val="both"/>
        <w:rPr>
          <w:rFonts w:ascii="Arial" w:hAnsi="Arial" w:cs="Arial"/>
          <w:bCs/>
        </w:rPr>
      </w:pPr>
      <w:r w:rsidRPr="00E85AB6">
        <w:rPr>
          <w:rFonts w:ascii="Arial" w:hAnsi="Arial" w:cs="Arial"/>
          <w:bCs/>
        </w:rPr>
        <w:t>Payment</w:t>
      </w:r>
      <w:r w:rsidRPr="00652A5E">
        <w:rPr>
          <w:rFonts w:ascii="Arial" w:hAnsi="Arial" w:cs="Arial"/>
        </w:rPr>
        <w:t xml:space="preserve"> terms for this contract are net forty-five (45) days.  </w:t>
      </w:r>
      <w:r w:rsidRPr="00652A5E">
        <w:rPr>
          <w:rFonts w:ascii="Arial" w:hAnsi="Arial" w:cs="Arial"/>
          <w:bCs/>
        </w:rPr>
        <w:t>Payment will</w:t>
      </w:r>
      <w:r>
        <w:rPr>
          <w:rFonts w:ascii="Arial" w:hAnsi="Arial" w:cs="Arial"/>
          <w:bCs/>
        </w:rPr>
        <w:t xml:space="preserve"> be made in accordance with the </w:t>
      </w:r>
      <w:r w:rsidRPr="00652A5E">
        <w:rPr>
          <w:rFonts w:ascii="Arial" w:hAnsi="Arial" w:cs="Arial"/>
          <w:bCs/>
        </w:rPr>
        <w:t>provisions of the California Prompt Payment Act, Government Code Section 927</w:t>
      </w:r>
      <w:r>
        <w:rPr>
          <w:rFonts w:ascii="Arial" w:hAnsi="Arial" w:cs="Arial"/>
          <w:bCs/>
        </w:rPr>
        <w:t>,</w:t>
      </w:r>
      <w:r w:rsidRPr="00652A5E">
        <w:rPr>
          <w:rFonts w:ascii="Arial" w:hAnsi="Arial" w:cs="Arial"/>
          <w:bCs/>
        </w:rPr>
        <w:t xml:space="preserve"> et seq.  Unless expressly exempted by statute, the Act requires State departments to pay properly submitted, undisputed invoices not more than </w:t>
      </w:r>
      <w:r>
        <w:rPr>
          <w:rFonts w:ascii="Arial" w:hAnsi="Arial" w:cs="Arial"/>
          <w:bCs/>
        </w:rPr>
        <w:t>forty-</w:t>
      </w:r>
      <w:r w:rsidRPr="00652A5E">
        <w:rPr>
          <w:rFonts w:ascii="Arial" w:hAnsi="Arial" w:cs="Arial"/>
          <w:bCs/>
        </w:rPr>
        <w:t>five (45) days after the date of acceptance of goods, performance of services, or receipt of an undisputed invoice, whichever is later.</w:t>
      </w:r>
    </w:p>
    <w:p w14:paraId="3F301A67" w14:textId="77777777" w:rsidR="009A141C" w:rsidRPr="00305232" w:rsidRDefault="009A141C" w:rsidP="009A141C">
      <w:pPr>
        <w:numPr>
          <w:ilvl w:val="7"/>
          <w:numId w:val="18"/>
        </w:numPr>
        <w:tabs>
          <w:tab w:val="left" w:pos="960"/>
        </w:tabs>
        <w:spacing w:after="200"/>
        <w:ind w:left="960"/>
        <w:jc w:val="both"/>
        <w:rPr>
          <w:rFonts w:ascii="Arial" w:hAnsi="Arial" w:cs="Arial"/>
          <w:bCs/>
          <w:u w:val="single"/>
        </w:rPr>
      </w:pPr>
      <w:r w:rsidRPr="00305232">
        <w:rPr>
          <w:rFonts w:ascii="Arial" w:hAnsi="Arial" w:cs="Arial"/>
          <w:bCs/>
          <w:u w:val="single"/>
        </w:rPr>
        <w:t>C</w:t>
      </w:r>
      <w:r>
        <w:rPr>
          <w:rFonts w:ascii="Arial" w:hAnsi="Arial" w:cs="Arial"/>
          <w:bCs/>
          <w:u w:val="single"/>
        </w:rPr>
        <w:t>AL-</w:t>
      </w:r>
      <w:r w:rsidRPr="00305232">
        <w:rPr>
          <w:rFonts w:ascii="Arial" w:hAnsi="Arial" w:cs="Arial"/>
          <w:bCs/>
          <w:u w:val="single"/>
        </w:rPr>
        <w:t xml:space="preserve">Card </w:t>
      </w:r>
      <w:r w:rsidRPr="00305232">
        <w:rPr>
          <w:rFonts w:ascii="Arial" w:hAnsi="Arial" w:cs="Arial"/>
          <w:u w:val="single"/>
        </w:rPr>
        <w:t>Use</w:t>
      </w:r>
      <w:r w:rsidRPr="001D2896">
        <w:rPr>
          <w:rFonts w:ascii="Arial" w:hAnsi="Arial" w:cs="Arial"/>
        </w:rPr>
        <w:t xml:space="preserve"> </w:t>
      </w:r>
    </w:p>
    <w:p w14:paraId="3371B0FE" w14:textId="77777777" w:rsidR="009A141C" w:rsidRPr="00305232" w:rsidRDefault="009A141C" w:rsidP="009A141C">
      <w:pPr>
        <w:tabs>
          <w:tab w:val="left" w:pos="1260"/>
          <w:tab w:val="left" w:pos="5580"/>
        </w:tabs>
        <w:spacing w:after="240"/>
        <w:ind w:left="990"/>
        <w:jc w:val="both"/>
        <w:rPr>
          <w:rFonts w:ascii="Arial" w:hAnsi="Arial" w:cs="Arial"/>
          <w:bCs/>
        </w:rPr>
      </w:pPr>
      <w:r w:rsidRPr="00305232">
        <w:rPr>
          <w:rFonts w:ascii="Arial" w:hAnsi="Arial" w:cs="Arial"/>
          <w:bCs/>
        </w:rPr>
        <w:t xml:space="preserve">State </w:t>
      </w:r>
      <w:r>
        <w:rPr>
          <w:rFonts w:ascii="Arial" w:hAnsi="Arial" w:cs="Arial"/>
          <w:bCs/>
        </w:rPr>
        <w:t>departments</w:t>
      </w:r>
      <w:r w:rsidRPr="00305232">
        <w:rPr>
          <w:rFonts w:ascii="Arial" w:hAnsi="Arial" w:cs="Arial"/>
          <w:bCs/>
        </w:rPr>
        <w:t xml:space="preserve"> may use the CAL-Card for the payment of invoices.</w:t>
      </w:r>
      <w:bookmarkStart w:id="3" w:name="9b31"/>
      <w:bookmarkEnd w:id="3"/>
      <w:r w:rsidRPr="00305232">
        <w:rPr>
          <w:rFonts w:ascii="Arial" w:hAnsi="Arial" w:cs="Arial"/>
          <w:bCs/>
        </w:rPr>
        <w:t xml:space="preserve">  </w:t>
      </w:r>
      <w:r>
        <w:rPr>
          <w:rFonts w:ascii="Arial" w:hAnsi="Arial" w:cs="Arial"/>
          <w:bCs/>
        </w:rPr>
        <w:t>U</w:t>
      </w:r>
      <w:r w:rsidRPr="00305232">
        <w:rPr>
          <w:rFonts w:ascii="Arial" w:hAnsi="Arial" w:cs="Arial"/>
          <w:bCs/>
        </w:rPr>
        <w:t xml:space="preserve">se of the CAL-Card requires the execution </w:t>
      </w:r>
      <w:r>
        <w:rPr>
          <w:rFonts w:ascii="Arial" w:hAnsi="Arial" w:cs="Arial"/>
          <w:bCs/>
        </w:rPr>
        <w:t xml:space="preserve">of </w:t>
      </w:r>
      <w:r w:rsidRPr="006A0AD0">
        <w:rPr>
          <w:rFonts w:ascii="Arial" w:hAnsi="Arial" w:cs="Arial"/>
        </w:rPr>
        <w:t>Purchasing Authority Purchase Order (Std. 65)</w:t>
      </w:r>
      <w:r>
        <w:rPr>
          <w:rFonts w:ascii="Arial" w:hAnsi="Arial" w:cs="Arial"/>
          <w:bCs/>
        </w:rPr>
        <w:t xml:space="preserve"> </w:t>
      </w:r>
      <w:r>
        <w:rPr>
          <w:rFonts w:ascii="Arial" w:hAnsi="Arial" w:cs="Arial"/>
        </w:rPr>
        <w:t xml:space="preserve">in accordance with </w:t>
      </w:r>
      <w:r w:rsidRPr="00713171">
        <w:rPr>
          <w:rFonts w:ascii="Arial" w:hAnsi="Arial" w:cs="Arial"/>
        </w:rPr>
        <w:t>Article</w:t>
      </w:r>
      <w:r>
        <w:rPr>
          <w:rFonts w:ascii="Arial" w:hAnsi="Arial" w:cs="Arial"/>
        </w:rPr>
        <w:t xml:space="preserve">14, Purchase Execution </w:t>
      </w:r>
      <w:r w:rsidRPr="00305232">
        <w:rPr>
          <w:rFonts w:ascii="Arial" w:hAnsi="Arial" w:cs="Arial"/>
          <w:bCs/>
        </w:rPr>
        <w:t>and must include all required documentation applicable to the purchase</w:t>
      </w:r>
      <w:r>
        <w:rPr>
          <w:rFonts w:ascii="Arial" w:hAnsi="Arial" w:cs="Arial"/>
          <w:bCs/>
        </w:rPr>
        <w:t>.</w:t>
      </w:r>
    </w:p>
    <w:p w14:paraId="2B9FD65E" w14:textId="77777777" w:rsidR="009A141C" w:rsidRDefault="009A141C" w:rsidP="009A141C">
      <w:pPr>
        <w:tabs>
          <w:tab w:val="left" w:pos="1260"/>
          <w:tab w:val="left" w:pos="5580"/>
        </w:tabs>
        <w:spacing w:after="240"/>
        <w:ind w:left="990"/>
        <w:jc w:val="both"/>
        <w:rPr>
          <w:rFonts w:ascii="Arial" w:hAnsi="Arial" w:cs="Arial"/>
          <w:bCs/>
        </w:rPr>
      </w:pPr>
      <w:r w:rsidRPr="00305232">
        <w:rPr>
          <w:rFonts w:ascii="Arial" w:hAnsi="Arial" w:cs="Arial"/>
          <w:bCs/>
        </w:rPr>
        <w:t xml:space="preserve">The CAL-Card is a payment mechanism, not a procurement approach and, therefore, does not relieve </w:t>
      </w:r>
      <w:r>
        <w:rPr>
          <w:rFonts w:ascii="Arial" w:hAnsi="Arial" w:cs="Arial"/>
          <w:bCs/>
        </w:rPr>
        <w:t xml:space="preserve">State </w:t>
      </w:r>
      <w:r w:rsidRPr="00305232">
        <w:rPr>
          <w:rFonts w:ascii="Arial" w:hAnsi="Arial" w:cs="Arial"/>
          <w:bCs/>
        </w:rPr>
        <w:t>departments from adhering to all procurement laws, regulations, policies, procedures, and best practices, including those discussed in the S</w:t>
      </w:r>
      <w:r>
        <w:rPr>
          <w:rFonts w:ascii="Arial" w:hAnsi="Arial" w:cs="Arial"/>
          <w:bCs/>
        </w:rPr>
        <w:t>tate Contracting Manual</w:t>
      </w:r>
      <w:r w:rsidRPr="00305232">
        <w:rPr>
          <w:rFonts w:ascii="Arial" w:hAnsi="Arial" w:cs="Arial"/>
          <w:bCs/>
        </w:rPr>
        <w:t xml:space="preserve"> </w:t>
      </w:r>
      <w:r>
        <w:rPr>
          <w:rFonts w:ascii="Arial" w:hAnsi="Arial" w:cs="Arial"/>
          <w:bCs/>
        </w:rPr>
        <w:t xml:space="preserve">(SCM) </w:t>
      </w:r>
      <w:r w:rsidRPr="00305232">
        <w:rPr>
          <w:rFonts w:ascii="Arial" w:hAnsi="Arial" w:cs="Arial"/>
          <w:bCs/>
        </w:rPr>
        <w:t>Vol</w:t>
      </w:r>
      <w:r>
        <w:rPr>
          <w:rFonts w:ascii="Arial" w:hAnsi="Arial" w:cs="Arial"/>
          <w:bCs/>
        </w:rPr>
        <w:t>ume</w:t>
      </w:r>
      <w:r w:rsidRPr="00305232">
        <w:rPr>
          <w:rFonts w:ascii="Arial" w:hAnsi="Arial" w:cs="Arial"/>
          <w:bCs/>
        </w:rPr>
        <w:t xml:space="preserve"> </w:t>
      </w:r>
      <w:r>
        <w:rPr>
          <w:rFonts w:ascii="Arial" w:hAnsi="Arial" w:cs="Arial"/>
          <w:bCs/>
        </w:rPr>
        <w:t>3</w:t>
      </w:r>
      <w:r w:rsidRPr="00305232">
        <w:rPr>
          <w:rFonts w:ascii="Arial" w:hAnsi="Arial" w:cs="Arial"/>
          <w:bCs/>
        </w:rPr>
        <w:t xml:space="preserve">. This includes but is not limited to the application of all sales and use tax laws, rules and policies as applicable to the purchase. </w:t>
      </w:r>
    </w:p>
    <w:p w14:paraId="2DEFA2AD" w14:textId="77777777" w:rsidR="009A141C" w:rsidRDefault="009A141C" w:rsidP="009A141C">
      <w:pPr>
        <w:numPr>
          <w:ilvl w:val="7"/>
          <w:numId w:val="18"/>
        </w:numPr>
        <w:tabs>
          <w:tab w:val="left" w:pos="960"/>
        </w:tabs>
        <w:spacing w:after="200"/>
        <w:ind w:left="960"/>
        <w:jc w:val="both"/>
        <w:rPr>
          <w:rFonts w:ascii="Arial" w:hAnsi="Arial" w:cs="Arial"/>
          <w:bCs/>
          <w:u w:val="single"/>
        </w:rPr>
      </w:pPr>
      <w:r>
        <w:rPr>
          <w:rFonts w:ascii="Arial" w:hAnsi="Arial" w:cs="Arial"/>
          <w:bCs/>
          <w:u w:val="single"/>
        </w:rPr>
        <w:t>State Financial Marketplace</w:t>
      </w:r>
    </w:p>
    <w:p w14:paraId="5D40881C" w14:textId="77777777" w:rsidR="009A141C" w:rsidRPr="007775D1" w:rsidRDefault="009A141C" w:rsidP="009A141C">
      <w:pPr>
        <w:tabs>
          <w:tab w:val="left" w:pos="960"/>
        </w:tabs>
        <w:spacing w:after="200"/>
        <w:ind w:left="960"/>
        <w:jc w:val="both"/>
        <w:rPr>
          <w:rFonts w:ascii="Arial" w:hAnsi="Arial" w:cs="Arial"/>
          <w:bCs/>
        </w:rPr>
      </w:pPr>
      <w:r w:rsidRPr="007775D1">
        <w:rPr>
          <w:rFonts w:ascii="Arial" w:hAnsi="Arial" w:cs="Arial"/>
          <w:bCs/>
        </w:rPr>
        <w:t xml:space="preserve">State </w:t>
      </w:r>
      <w:r>
        <w:rPr>
          <w:rFonts w:ascii="Arial" w:hAnsi="Arial" w:cs="Arial"/>
          <w:bCs/>
        </w:rPr>
        <w:t xml:space="preserve">departments </w:t>
      </w:r>
      <w:r w:rsidRPr="007775D1">
        <w:rPr>
          <w:rFonts w:ascii="Arial" w:hAnsi="Arial" w:cs="Arial"/>
          <w:bCs/>
        </w:rPr>
        <w:t xml:space="preserve">reserve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w:t>
      </w:r>
      <w:r>
        <w:rPr>
          <w:rFonts w:ascii="Arial" w:hAnsi="Arial" w:cs="Arial"/>
          <w:bCs/>
        </w:rPr>
        <w:t>Contractor</w:t>
      </w:r>
      <w:r w:rsidRPr="007775D1">
        <w:rPr>
          <w:rFonts w:ascii="Arial" w:hAnsi="Arial" w:cs="Arial"/>
          <w:bCs/>
        </w:rPr>
        <w:t xml:space="preserve"> will invoice the State </w:t>
      </w:r>
      <w:r>
        <w:rPr>
          <w:rFonts w:ascii="Arial" w:hAnsi="Arial" w:cs="Arial"/>
          <w:bCs/>
        </w:rPr>
        <w:t xml:space="preserve">department </w:t>
      </w:r>
      <w:r w:rsidRPr="007775D1">
        <w:rPr>
          <w:rFonts w:ascii="Arial" w:hAnsi="Arial" w:cs="Arial"/>
          <w:bCs/>
        </w:rPr>
        <w:t xml:space="preserve">and the State </w:t>
      </w:r>
      <w:r>
        <w:rPr>
          <w:rFonts w:ascii="Arial" w:hAnsi="Arial" w:cs="Arial"/>
          <w:bCs/>
        </w:rPr>
        <w:t xml:space="preserve">department </w:t>
      </w:r>
      <w:r w:rsidRPr="007775D1">
        <w:rPr>
          <w:rFonts w:ascii="Arial" w:hAnsi="Arial" w:cs="Arial"/>
          <w:bCs/>
        </w:rPr>
        <w:t xml:space="preserve">will approve the invoice and the selected Lender/Lessor for all product listed on the State's procurement document will pay the </w:t>
      </w:r>
      <w:r>
        <w:rPr>
          <w:rFonts w:ascii="Arial" w:hAnsi="Arial" w:cs="Arial"/>
          <w:bCs/>
        </w:rPr>
        <w:t>Contractor</w:t>
      </w:r>
      <w:r w:rsidRPr="007775D1">
        <w:rPr>
          <w:rFonts w:ascii="Arial" w:hAnsi="Arial" w:cs="Arial"/>
          <w:bCs/>
        </w:rPr>
        <w:t xml:space="preserve"> on behalf of the State.</w:t>
      </w:r>
    </w:p>
    <w:p w14:paraId="0FB27C08" w14:textId="77777777" w:rsidR="009A141C" w:rsidRPr="006945D6" w:rsidRDefault="009A141C" w:rsidP="009A141C">
      <w:pPr>
        <w:numPr>
          <w:ilvl w:val="7"/>
          <w:numId w:val="18"/>
        </w:numPr>
        <w:tabs>
          <w:tab w:val="left" w:pos="960"/>
        </w:tabs>
        <w:spacing w:after="200"/>
        <w:ind w:left="960"/>
        <w:jc w:val="both"/>
        <w:rPr>
          <w:rFonts w:ascii="Arial" w:hAnsi="Arial" w:cs="Arial"/>
          <w:bCs/>
          <w:u w:val="single"/>
        </w:rPr>
      </w:pPr>
      <w:r w:rsidRPr="006945D6">
        <w:rPr>
          <w:rFonts w:ascii="Arial" w:hAnsi="Arial" w:cs="Arial"/>
          <w:bCs/>
          <w:u w:val="single"/>
        </w:rPr>
        <w:t>Payee Data Record</w:t>
      </w:r>
    </w:p>
    <w:p w14:paraId="4D4CFAEC" w14:textId="77777777" w:rsidR="009A141C" w:rsidRDefault="009A141C" w:rsidP="009A141C">
      <w:pPr>
        <w:tabs>
          <w:tab w:val="left" w:pos="1260"/>
          <w:tab w:val="left" w:pos="5580"/>
        </w:tabs>
        <w:spacing w:after="240"/>
        <w:ind w:left="990"/>
        <w:jc w:val="both"/>
        <w:rPr>
          <w:rFonts w:ascii="Arial" w:hAnsi="Arial" w:cs="Arial"/>
          <w:bCs/>
        </w:rPr>
      </w:pPr>
      <w:r w:rsidRPr="00652A5E">
        <w:rPr>
          <w:rFonts w:ascii="Arial" w:hAnsi="Arial" w:cs="Arial"/>
          <w:bCs/>
        </w:rPr>
        <w:t xml:space="preserve">Each State </w:t>
      </w:r>
      <w:r>
        <w:rPr>
          <w:rFonts w:ascii="Arial" w:hAnsi="Arial" w:cs="Arial"/>
          <w:bCs/>
        </w:rPr>
        <w:t xml:space="preserve">department’s </w:t>
      </w:r>
      <w:r w:rsidRPr="00652A5E">
        <w:rPr>
          <w:rFonts w:ascii="Arial" w:hAnsi="Arial" w:cs="Arial"/>
          <w:bCs/>
        </w:rPr>
        <w:t xml:space="preserve">accounting office must have a copy of the </w:t>
      </w:r>
      <w:r>
        <w:rPr>
          <w:rFonts w:ascii="Arial" w:hAnsi="Arial" w:cs="Arial"/>
          <w:bCs/>
        </w:rPr>
        <w:t xml:space="preserve">Contractor’s </w:t>
      </w:r>
      <w:r w:rsidRPr="00652A5E">
        <w:rPr>
          <w:rFonts w:ascii="Arial" w:hAnsi="Arial" w:cs="Arial"/>
          <w:bCs/>
        </w:rPr>
        <w:t xml:space="preserve">Payee Data Record (Std. 204) in order to process payments.  </w:t>
      </w:r>
      <w:r>
        <w:rPr>
          <w:rFonts w:ascii="Arial" w:hAnsi="Arial" w:cs="Arial"/>
          <w:bCs/>
        </w:rPr>
        <w:t xml:space="preserve">State departments </w:t>
      </w:r>
      <w:r w:rsidRPr="00652A5E">
        <w:rPr>
          <w:rFonts w:ascii="Arial" w:hAnsi="Arial" w:cs="Arial"/>
          <w:bCs/>
        </w:rPr>
        <w:t xml:space="preserve">should forward a copy of the Std. 204 to their accounting offices.  Without the Std. 204, payment may be unnecessarily delayed.  </w:t>
      </w:r>
    </w:p>
    <w:p w14:paraId="1D431C88" w14:textId="77777777" w:rsidR="009A141C" w:rsidRDefault="009A141C" w:rsidP="009A141C">
      <w:pPr>
        <w:tabs>
          <w:tab w:val="left" w:pos="1260"/>
          <w:tab w:val="left" w:pos="5580"/>
        </w:tabs>
        <w:ind w:left="990"/>
        <w:rPr>
          <w:rFonts w:ascii="Arial" w:hAnsi="Arial" w:cs="Arial"/>
          <w:bCs/>
        </w:rPr>
      </w:pPr>
      <w:r w:rsidRPr="005F54A6">
        <w:rPr>
          <w:rFonts w:ascii="Arial" w:hAnsi="Arial" w:cs="Arial"/>
          <w:bCs/>
        </w:rPr>
        <w:t xml:space="preserve">State departments should </w:t>
      </w:r>
      <w:r>
        <w:rPr>
          <w:rFonts w:ascii="Arial" w:hAnsi="Arial" w:cs="Arial"/>
          <w:bCs/>
        </w:rPr>
        <w:t xml:space="preserve">email the </w:t>
      </w:r>
      <w:r w:rsidRPr="005F54A6">
        <w:rPr>
          <w:rFonts w:ascii="Arial" w:hAnsi="Arial" w:cs="Arial"/>
          <w:bCs/>
        </w:rPr>
        <w:t xml:space="preserve">State Contract Administrator </w:t>
      </w:r>
      <w:r>
        <w:rPr>
          <w:rFonts w:ascii="Arial" w:hAnsi="Arial" w:cs="Arial"/>
          <w:bCs/>
        </w:rPr>
        <w:t>to request of copy</w:t>
      </w:r>
      <w:r w:rsidRPr="005F54A6">
        <w:rPr>
          <w:rFonts w:ascii="Arial" w:hAnsi="Arial" w:cs="Arial"/>
          <w:bCs/>
        </w:rPr>
        <w:t xml:space="preserve"> of the Payee Data Record.</w:t>
      </w:r>
      <w:r>
        <w:rPr>
          <w:rFonts w:ascii="Arial" w:hAnsi="Arial" w:cs="Arial"/>
          <w:bCs/>
        </w:rPr>
        <w:t xml:space="preserve">  Please identify the Contractor and the Contract number.</w:t>
      </w:r>
    </w:p>
    <w:p w14:paraId="32AA5D5B" w14:textId="77777777" w:rsidR="009A141C" w:rsidRDefault="009A141C" w:rsidP="009A141C">
      <w:pPr>
        <w:rPr>
          <w:rFonts w:ascii="Arial" w:hAnsi="Arial" w:cs="Arial"/>
          <w:bCs/>
        </w:rPr>
      </w:pPr>
      <w:r>
        <w:rPr>
          <w:rFonts w:ascii="Arial" w:hAnsi="Arial" w:cs="Arial"/>
          <w:bCs/>
        </w:rPr>
        <w:br w:type="page"/>
      </w:r>
    </w:p>
    <w:p w14:paraId="4CCC3EA1" w14:textId="77777777" w:rsidR="009A141C" w:rsidRDefault="009A141C" w:rsidP="009A141C">
      <w:pPr>
        <w:numPr>
          <w:ilvl w:val="0"/>
          <w:numId w:val="2"/>
        </w:numPr>
        <w:tabs>
          <w:tab w:val="left" w:pos="540"/>
          <w:tab w:val="left" w:pos="1620"/>
          <w:tab w:val="left" w:pos="3600"/>
        </w:tabs>
        <w:spacing w:after="200"/>
        <w:jc w:val="both"/>
        <w:rPr>
          <w:rFonts w:ascii="Arial" w:hAnsi="Arial" w:cs="Arial"/>
          <w:b/>
          <w:bCs/>
        </w:rPr>
      </w:pPr>
      <w:r>
        <w:rPr>
          <w:rFonts w:ascii="Arial" w:hAnsi="Arial" w:cs="Arial"/>
          <w:b/>
          <w:bCs/>
        </w:rPr>
        <w:lastRenderedPageBreak/>
        <w:t>CAL-CARD INVOICING</w:t>
      </w:r>
    </w:p>
    <w:p w14:paraId="528B86C5" w14:textId="77777777" w:rsidR="009A141C" w:rsidRDefault="009A141C" w:rsidP="009A141C">
      <w:pPr>
        <w:pStyle w:val="ListParagraph"/>
        <w:tabs>
          <w:tab w:val="num" w:pos="540"/>
        </w:tabs>
        <w:spacing w:after="200"/>
        <w:ind w:left="547"/>
        <w:jc w:val="both"/>
        <w:rPr>
          <w:rFonts w:ascii="Arial" w:hAnsi="Arial" w:cs="Arial"/>
        </w:rPr>
      </w:pPr>
      <w:r w:rsidRPr="004648AC">
        <w:rPr>
          <w:rFonts w:ascii="Arial" w:hAnsi="Arial" w:cs="Arial"/>
        </w:rPr>
        <w:t xml:space="preserve">All CAL-Card invoices are to be processed separately from other payment methods and include the elements identified in </w:t>
      </w:r>
      <w:r w:rsidRPr="00713171">
        <w:rPr>
          <w:rFonts w:ascii="Arial" w:hAnsi="Arial" w:cs="Arial"/>
        </w:rPr>
        <w:t>Article</w:t>
      </w:r>
      <w:r>
        <w:rPr>
          <w:rFonts w:ascii="Arial" w:hAnsi="Arial" w:cs="Arial"/>
        </w:rPr>
        <w:t xml:space="preserve"> 31</w:t>
      </w:r>
      <w:r w:rsidRPr="004648AC">
        <w:rPr>
          <w:rFonts w:ascii="Arial" w:hAnsi="Arial" w:cs="Arial"/>
        </w:rPr>
        <w:t>, Invoicing.  CAL-Card invoices shall be su</w:t>
      </w:r>
      <w:r>
        <w:rPr>
          <w:rFonts w:ascii="Arial" w:hAnsi="Arial" w:cs="Arial"/>
        </w:rPr>
        <w:t>bmitted to the CAL-Card account </w:t>
      </w:r>
      <w:r w:rsidRPr="004648AC">
        <w:rPr>
          <w:rFonts w:ascii="Arial" w:hAnsi="Arial" w:cs="Arial"/>
        </w:rPr>
        <w:t>holder.</w:t>
      </w:r>
      <w:r>
        <w:rPr>
          <w:rFonts w:ascii="Arial" w:hAnsi="Arial" w:cs="Arial"/>
        </w:rPr>
        <w:t xml:space="preserve">  </w:t>
      </w:r>
      <w:r w:rsidRPr="004648AC">
        <w:rPr>
          <w:rFonts w:ascii="Arial" w:hAnsi="Arial" w:cs="Arial"/>
        </w:rPr>
        <w:t xml:space="preserve">The total invoice amount for each CAL-Card order must reflect a </w:t>
      </w:r>
      <w:proofErr w:type="gramStart"/>
      <w:r w:rsidRPr="004648AC">
        <w:rPr>
          <w:rFonts w:ascii="Arial" w:hAnsi="Arial" w:cs="Arial"/>
        </w:rPr>
        <w:t>zero balance</w:t>
      </w:r>
      <w:proofErr w:type="gramEnd"/>
      <w:r w:rsidRPr="004648AC">
        <w:rPr>
          <w:rFonts w:ascii="Arial" w:hAnsi="Arial" w:cs="Arial"/>
        </w:rPr>
        <w:t xml:space="preserve"> due or credit, if applicable, and state “paid by CAL-Card”. </w:t>
      </w:r>
    </w:p>
    <w:p w14:paraId="4DBE1D11" w14:textId="77777777" w:rsidR="009A141C" w:rsidRDefault="009A141C" w:rsidP="009A141C">
      <w:pPr>
        <w:tabs>
          <w:tab w:val="left" w:pos="540"/>
          <w:tab w:val="left" w:pos="900"/>
          <w:tab w:val="left" w:pos="1260"/>
          <w:tab w:val="left" w:pos="1620"/>
          <w:tab w:val="left" w:pos="3600"/>
        </w:tabs>
        <w:ind w:left="576"/>
        <w:rPr>
          <w:rStyle w:val="Hyperlink"/>
          <w:rFonts w:ascii="Arial" w:hAnsi="Arial" w:cs="Arial"/>
        </w:rPr>
      </w:pPr>
      <w:r w:rsidRPr="005D6E70">
        <w:rPr>
          <w:rFonts w:ascii="Arial" w:hAnsi="Arial" w:cs="Arial"/>
        </w:rPr>
        <w:t xml:space="preserve">For additional information </w:t>
      </w:r>
      <w:r w:rsidRPr="00AB54B6">
        <w:rPr>
          <w:rFonts w:ascii="Arial" w:hAnsi="Arial" w:cs="Arial"/>
        </w:rPr>
        <w:t xml:space="preserve">regarding </w:t>
      </w:r>
      <w:r w:rsidRPr="00AB54B6">
        <w:rPr>
          <w:rFonts w:ascii="Arial" w:hAnsi="Arial" w:cs="Arial"/>
          <w:color w:val="000000"/>
        </w:rPr>
        <w:t>DGS-PD</w:t>
      </w:r>
      <w:r w:rsidRPr="00AB54B6">
        <w:rPr>
          <w:rFonts w:ascii="Arial" w:hAnsi="Arial" w:cs="Arial"/>
        </w:rPr>
        <w:t>’s CAL-</w:t>
      </w:r>
      <w:r w:rsidRPr="005D6E70">
        <w:rPr>
          <w:rFonts w:ascii="Arial" w:hAnsi="Arial" w:cs="Arial"/>
        </w:rPr>
        <w:t xml:space="preserve">Card program, see the following website: </w:t>
      </w:r>
      <w:hyperlink r:id="rId25" w:history="1">
        <w:r w:rsidRPr="00AB54B6">
          <w:rPr>
            <w:rStyle w:val="Hyperlink"/>
            <w:rFonts w:ascii="Arial" w:hAnsi="Arial" w:cs="Arial"/>
            <w:bCs/>
          </w:rPr>
          <w:t>https://www.dgs.ca.gov/PD/Services/Page-Content/Procurement-Division-Services-List-Folder/Enroll-in-CAL-Card-Program-for-Government-Entities</w:t>
        </w:r>
      </w:hyperlink>
      <w:r>
        <w:rPr>
          <w:rStyle w:val="Hyperlink"/>
          <w:rFonts w:ascii="Arial" w:hAnsi="Arial" w:cs="Arial"/>
        </w:rPr>
        <w:t xml:space="preserve">  </w:t>
      </w:r>
    </w:p>
    <w:p w14:paraId="116DE56D" w14:textId="77777777" w:rsidR="009A141C" w:rsidRPr="004648AC" w:rsidRDefault="009A141C" w:rsidP="009A141C">
      <w:pPr>
        <w:pStyle w:val="ListParagraph"/>
        <w:tabs>
          <w:tab w:val="num" w:pos="540"/>
        </w:tabs>
        <w:spacing w:after="200"/>
        <w:ind w:left="547"/>
        <w:jc w:val="both"/>
        <w:rPr>
          <w:rFonts w:ascii="Arial" w:hAnsi="Arial" w:cs="Arial"/>
        </w:rPr>
      </w:pPr>
    </w:p>
    <w:p w14:paraId="40074EAE"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bCs/>
        </w:rPr>
      </w:pPr>
      <w:r w:rsidRPr="00D87877">
        <w:rPr>
          <w:rFonts w:ascii="Arial" w:hAnsi="Arial" w:cs="Arial"/>
          <w:b/>
        </w:rPr>
        <w:t>CALIFORNIA SELLER’S PERMIT</w:t>
      </w:r>
    </w:p>
    <w:p w14:paraId="73623902" w14:textId="77777777" w:rsidR="009A141C" w:rsidRDefault="009A141C" w:rsidP="009A141C">
      <w:pPr>
        <w:tabs>
          <w:tab w:val="left" w:pos="1260"/>
        </w:tabs>
        <w:spacing w:after="200"/>
        <w:ind w:left="570"/>
        <w:jc w:val="both"/>
        <w:rPr>
          <w:rFonts w:ascii="Arial" w:hAnsi="Arial" w:cs="Arial"/>
          <w:bCs/>
        </w:rPr>
      </w:pPr>
      <w:r w:rsidRPr="00652A5E">
        <w:rPr>
          <w:rFonts w:ascii="Arial" w:hAnsi="Arial" w:cs="Arial"/>
          <w:bCs/>
        </w:rPr>
        <w:t xml:space="preserve">The California seller permit number for the contractor is listed below.  </w:t>
      </w:r>
      <w:r>
        <w:rPr>
          <w:rFonts w:ascii="Arial" w:hAnsi="Arial" w:cs="Arial"/>
          <w:bCs/>
        </w:rPr>
        <w:t>Ordering agencies</w:t>
      </w:r>
      <w:r w:rsidRPr="00652A5E">
        <w:rPr>
          <w:rFonts w:ascii="Arial" w:hAnsi="Arial" w:cs="Arial"/>
          <w:bCs/>
        </w:rPr>
        <w:t xml:space="preserve"> can verify that permit</w:t>
      </w:r>
      <w:r>
        <w:rPr>
          <w:rFonts w:ascii="Arial" w:hAnsi="Arial" w:cs="Arial"/>
          <w:bCs/>
        </w:rPr>
        <w:t>s</w:t>
      </w:r>
      <w:r w:rsidRPr="00652A5E">
        <w:rPr>
          <w:rFonts w:ascii="Arial" w:hAnsi="Arial" w:cs="Arial"/>
          <w:bCs/>
        </w:rPr>
        <w:t xml:space="preserve"> </w:t>
      </w:r>
      <w:r>
        <w:rPr>
          <w:rFonts w:ascii="Arial" w:hAnsi="Arial" w:cs="Arial"/>
          <w:bCs/>
        </w:rPr>
        <w:t xml:space="preserve">are </w:t>
      </w:r>
      <w:r w:rsidRPr="00652A5E">
        <w:rPr>
          <w:rFonts w:ascii="Arial" w:hAnsi="Arial" w:cs="Arial"/>
          <w:bCs/>
        </w:rPr>
        <w:t xml:space="preserve">currently valid at the following website: </w:t>
      </w:r>
      <w:hyperlink r:id="rId26" w:history="1">
        <w:r>
          <w:rPr>
            <w:rStyle w:val="Hyperlink"/>
            <w:rFonts w:ascii="Arial" w:hAnsi="Arial" w:cs="Arial"/>
            <w:bCs/>
          </w:rPr>
          <w:t>www.cdtfa.ca.gov</w:t>
        </w:r>
      </w:hyperlink>
      <w:r w:rsidRPr="00652A5E">
        <w:rPr>
          <w:rFonts w:ascii="Arial" w:hAnsi="Arial" w:cs="Arial"/>
          <w:bCs/>
        </w:rPr>
        <w:t xml:space="preserve">.  </w:t>
      </w:r>
    </w:p>
    <w:p w14:paraId="1A31ECBA" w14:textId="77777777" w:rsidR="009A141C" w:rsidRDefault="009A141C" w:rsidP="009A141C">
      <w:pPr>
        <w:tabs>
          <w:tab w:val="left" w:pos="1260"/>
        </w:tabs>
        <w:ind w:left="570"/>
        <w:rPr>
          <w:rFonts w:ascii="Arial" w:hAnsi="Arial" w:cs="Arial"/>
          <w:bCs/>
        </w:rPr>
      </w:pPr>
      <w:r w:rsidRPr="00652A5E">
        <w:rPr>
          <w:rFonts w:ascii="Arial" w:hAnsi="Arial" w:cs="Arial"/>
          <w:bCs/>
        </w:rPr>
        <w:t>State departments must adhere to the file documentation identified in the State Contract</w:t>
      </w:r>
      <w:r>
        <w:rPr>
          <w:rFonts w:ascii="Arial" w:hAnsi="Arial" w:cs="Arial"/>
          <w:bCs/>
        </w:rPr>
        <w:t>ing</w:t>
      </w:r>
      <w:r w:rsidRPr="00652A5E">
        <w:rPr>
          <w:rFonts w:ascii="Arial" w:hAnsi="Arial" w:cs="Arial"/>
          <w:bCs/>
        </w:rPr>
        <w:t xml:space="preserve"> Manual </w:t>
      </w:r>
      <w:r w:rsidRPr="00C95FC7">
        <w:rPr>
          <w:rFonts w:ascii="Arial" w:hAnsi="Arial" w:cs="Arial"/>
          <w:bCs/>
        </w:rPr>
        <w:t xml:space="preserve">Volume </w:t>
      </w:r>
      <w:r w:rsidRPr="00C95FC7">
        <w:rPr>
          <w:rFonts w:ascii="Arial" w:hAnsi="Arial" w:cs="Arial"/>
          <w:bCs/>
          <w:color w:val="000000" w:themeColor="text1"/>
        </w:rPr>
        <w:t>3</w:t>
      </w:r>
      <w:r w:rsidRPr="00C95FC7">
        <w:rPr>
          <w:rFonts w:ascii="Arial" w:hAnsi="Arial" w:cs="Arial"/>
          <w:bCs/>
        </w:rPr>
        <w:t>.</w:t>
      </w:r>
      <w:r w:rsidRPr="00652A5E">
        <w:rPr>
          <w:rFonts w:ascii="Arial" w:hAnsi="Arial" w:cs="Arial"/>
          <w:bCs/>
        </w:rPr>
        <w:t xml:space="preserve"> </w:t>
      </w:r>
    </w:p>
    <w:p w14:paraId="08535DBC" w14:textId="77777777" w:rsidR="009A141C" w:rsidRDefault="009A141C" w:rsidP="009A141C">
      <w:pPr>
        <w:tabs>
          <w:tab w:val="left" w:pos="1260"/>
        </w:tabs>
        <w:ind w:left="570"/>
        <w:rPr>
          <w:rFonts w:ascii="Arial" w:hAnsi="Arial" w:cs="Arial"/>
          <w:bCs/>
        </w:rPr>
      </w:pPr>
    </w:p>
    <w:tbl>
      <w:tblPr>
        <w:tblW w:w="49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980"/>
      </w:tblGrid>
      <w:tr w:rsidR="009A141C" w:rsidRPr="00424CFC" w14:paraId="52E08E94" w14:textId="77777777" w:rsidTr="00457B7E">
        <w:trPr>
          <w:trHeight w:val="318"/>
        </w:trPr>
        <w:tc>
          <w:tcPr>
            <w:tcW w:w="2970" w:type="dxa"/>
            <w:shd w:val="clear" w:color="auto" w:fill="CCCCCC"/>
            <w:vAlign w:val="center"/>
          </w:tcPr>
          <w:p w14:paraId="013FB7B0" w14:textId="77777777" w:rsidR="009A141C" w:rsidRPr="00424CFC" w:rsidRDefault="009A141C" w:rsidP="00457B7E">
            <w:pPr>
              <w:tabs>
                <w:tab w:val="left" w:pos="1260"/>
              </w:tabs>
              <w:jc w:val="both"/>
              <w:rPr>
                <w:rFonts w:ascii="Arial" w:hAnsi="Arial" w:cs="Arial"/>
                <w:b/>
                <w:bCs/>
              </w:rPr>
            </w:pPr>
            <w:r w:rsidRPr="00424CFC">
              <w:rPr>
                <w:rFonts w:ascii="Arial" w:hAnsi="Arial" w:cs="Arial"/>
                <w:b/>
                <w:bCs/>
              </w:rPr>
              <w:t>Contractor Name</w:t>
            </w:r>
          </w:p>
        </w:tc>
        <w:tc>
          <w:tcPr>
            <w:tcW w:w="1980" w:type="dxa"/>
            <w:shd w:val="clear" w:color="auto" w:fill="CCCCCC"/>
            <w:vAlign w:val="center"/>
          </w:tcPr>
          <w:p w14:paraId="04768BDF" w14:textId="77777777" w:rsidR="009A141C" w:rsidRPr="00424CFC" w:rsidRDefault="009A141C" w:rsidP="00457B7E">
            <w:pPr>
              <w:tabs>
                <w:tab w:val="left" w:pos="1260"/>
              </w:tabs>
              <w:jc w:val="both"/>
              <w:rPr>
                <w:rFonts w:ascii="Arial" w:hAnsi="Arial" w:cs="Arial"/>
                <w:b/>
                <w:bCs/>
              </w:rPr>
            </w:pPr>
            <w:r w:rsidRPr="00424CFC">
              <w:rPr>
                <w:rFonts w:ascii="Arial" w:hAnsi="Arial" w:cs="Arial"/>
                <w:b/>
                <w:bCs/>
              </w:rPr>
              <w:t>Seller Permit #</w:t>
            </w:r>
          </w:p>
        </w:tc>
      </w:tr>
      <w:tr w:rsidR="009A141C" w:rsidRPr="00424CFC" w14:paraId="21A39C40" w14:textId="77777777" w:rsidTr="00457B7E">
        <w:trPr>
          <w:trHeight w:val="318"/>
        </w:trPr>
        <w:tc>
          <w:tcPr>
            <w:tcW w:w="2970" w:type="dxa"/>
            <w:shd w:val="clear" w:color="auto" w:fill="auto"/>
            <w:vAlign w:val="center"/>
          </w:tcPr>
          <w:p w14:paraId="0BCA9B51" w14:textId="77777777" w:rsidR="009A141C" w:rsidRPr="00424CFC" w:rsidRDefault="009A141C" w:rsidP="00457B7E">
            <w:pPr>
              <w:tabs>
                <w:tab w:val="left" w:pos="1260"/>
              </w:tabs>
              <w:jc w:val="both"/>
              <w:rPr>
                <w:rFonts w:ascii="Arial" w:hAnsi="Arial" w:cs="Arial"/>
                <w:bCs/>
              </w:rPr>
            </w:pPr>
            <w:r>
              <w:rPr>
                <w:rFonts w:ascii="Arial" w:hAnsi="Arial" w:cs="Arial"/>
                <w:bCs/>
              </w:rPr>
              <w:t>Smile Business Products, Inc.</w:t>
            </w:r>
          </w:p>
        </w:tc>
        <w:tc>
          <w:tcPr>
            <w:tcW w:w="1980" w:type="dxa"/>
            <w:shd w:val="clear" w:color="auto" w:fill="auto"/>
            <w:vAlign w:val="center"/>
          </w:tcPr>
          <w:p w14:paraId="76B53AF4" w14:textId="77777777" w:rsidR="009A141C" w:rsidRPr="00424CFC" w:rsidRDefault="009A141C" w:rsidP="00457B7E">
            <w:pPr>
              <w:tabs>
                <w:tab w:val="left" w:pos="1260"/>
              </w:tabs>
              <w:jc w:val="both"/>
              <w:rPr>
                <w:rFonts w:ascii="Arial" w:hAnsi="Arial" w:cs="Arial"/>
                <w:bCs/>
              </w:rPr>
            </w:pPr>
            <w:r>
              <w:rPr>
                <w:rFonts w:ascii="Arial" w:hAnsi="Arial" w:cs="Arial"/>
                <w:bCs/>
              </w:rPr>
              <w:t>97-098469</w:t>
            </w:r>
          </w:p>
        </w:tc>
      </w:tr>
    </w:tbl>
    <w:p w14:paraId="1CAE1599" w14:textId="77777777" w:rsidR="009A141C" w:rsidRDefault="009A141C" w:rsidP="009A141C">
      <w:pPr>
        <w:spacing w:after="120"/>
        <w:ind w:left="90"/>
        <w:jc w:val="both"/>
      </w:pPr>
    </w:p>
    <w:p w14:paraId="5D7F59F5" w14:textId="77777777" w:rsidR="009A141C" w:rsidRPr="00F77B67" w:rsidRDefault="009A141C" w:rsidP="009A141C">
      <w:pPr>
        <w:numPr>
          <w:ilvl w:val="0"/>
          <w:numId w:val="2"/>
        </w:numPr>
        <w:tabs>
          <w:tab w:val="left" w:pos="180"/>
          <w:tab w:val="left" w:pos="540"/>
          <w:tab w:val="left" w:pos="1260"/>
          <w:tab w:val="left" w:pos="1620"/>
          <w:tab w:val="left" w:pos="3600"/>
        </w:tabs>
        <w:spacing w:after="200"/>
        <w:ind w:left="547"/>
        <w:jc w:val="both"/>
        <w:rPr>
          <w:rFonts w:ascii="Arial" w:hAnsi="Arial" w:cs="Arial"/>
        </w:rPr>
      </w:pPr>
      <w:r w:rsidRPr="00F77B67">
        <w:rPr>
          <w:rFonts w:ascii="Arial" w:hAnsi="Arial" w:cs="Arial"/>
          <w:b/>
        </w:rPr>
        <w:t>ACCESSIBILITY COMPLIANCE/ VOLUNTARY PRODUCT ACCESSIBILITY TEMPLATE (VPAT)</w:t>
      </w:r>
      <w:r w:rsidRPr="00F77B67">
        <w:rPr>
          <w:rFonts w:ascii="Arial" w:hAnsi="Arial" w:cs="Arial"/>
          <w:bCs/>
          <w:highlight w:val="lightGray"/>
        </w:rPr>
        <w:t xml:space="preserve"> </w:t>
      </w:r>
    </w:p>
    <w:p w14:paraId="79AB01DD" w14:textId="77777777" w:rsidR="009A141C" w:rsidRPr="00F77B67" w:rsidRDefault="009A141C" w:rsidP="009A141C">
      <w:pPr>
        <w:tabs>
          <w:tab w:val="left" w:pos="180"/>
          <w:tab w:val="left" w:pos="540"/>
          <w:tab w:val="left" w:pos="1260"/>
          <w:tab w:val="left" w:pos="1620"/>
          <w:tab w:val="left" w:pos="3600"/>
        </w:tabs>
        <w:spacing w:after="200"/>
        <w:ind w:left="547"/>
        <w:jc w:val="both"/>
        <w:rPr>
          <w:rFonts w:ascii="Arial" w:hAnsi="Arial" w:cs="Arial"/>
        </w:rPr>
      </w:pPr>
      <w:r w:rsidRPr="00F77B67">
        <w:rPr>
          <w:rFonts w:ascii="Arial" w:hAnsi="Arial" w:cs="Arial"/>
        </w:rPr>
        <w:t>Contract products are compliant with requirements for accessibility based on Section 508 of the Rehabilitation Act of 1973 (29 U.S.C. 794d) are determined to be relevant for this procurement.</w:t>
      </w:r>
    </w:p>
    <w:p w14:paraId="307370C6" w14:textId="77777777" w:rsidR="009A141C" w:rsidRPr="008960B8" w:rsidRDefault="009A141C" w:rsidP="009A141C">
      <w:pPr>
        <w:numPr>
          <w:ilvl w:val="0"/>
          <w:numId w:val="2"/>
        </w:numPr>
        <w:tabs>
          <w:tab w:val="left" w:pos="1260"/>
          <w:tab w:val="left" w:pos="1620"/>
          <w:tab w:val="left" w:pos="3600"/>
        </w:tabs>
        <w:spacing w:after="200"/>
        <w:jc w:val="both"/>
        <w:rPr>
          <w:rFonts w:ascii="Arial" w:hAnsi="Arial" w:cs="Arial"/>
          <w:color w:val="FF0000"/>
        </w:rPr>
      </w:pPr>
      <w:r w:rsidRPr="00367618">
        <w:rPr>
          <w:rFonts w:ascii="Arial" w:hAnsi="Arial" w:cs="Arial"/>
          <w:b/>
        </w:rPr>
        <w:t>WARRANTY</w:t>
      </w:r>
      <w:r w:rsidRPr="00367618">
        <w:rPr>
          <w:rFonts w:ascii="Arial" w:hAnsi="Arial" w:cs="Arial"/>
          <w:bCs/>
          <w:highlight w:val="lightGray"/>
        </w:rPr>
        <w:t xml:space="preserve"> </w:t>
      </w:r>
    </w:p>
    <w:p w14:paraId="57BA2E93" w14:textId="77777777" w:rsidR="009A141C" w:rsidRPr="00F77B67" w:rsidRDefault="009A141C" w:rsidP="009A141C">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 xml:space="preserve">The Contractor must honor all manufacturers’ warranties and guarantees for a period of ninety (90) days from the date of acceptance on all products offered as part of this contract.  The Contractor shall bear all material and labor costs for repair of equipment defects and failure.  </w:t>
      </w:r>
    </w:p>
    <w:p w14:paraId="1C99A4A8" w14:textId="77777777" w:rsidR="009A141C" w:rsidRPr="00F77B67" w:rsidRDefault="009A141C" w:rsidP="009A141C">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During the warranty period, the Contractor must:</w:t>
      </w:r>
    </w:p>
    <w:p w14:paraId="4D4E800C" w14:textId="77777777" w:rsidR="009A141C" w:rsidRPr="00F77B67" w:rsidRDefault="009A141C" w:rsidP="009A141C">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 xml:space="preserve">Honor all manufacturers’ warranties and guarantees on all products offered through the contract. </w:t>
      </w:r>
    </w:p>
    <w:p w14:paraId="57931CFB" w14:textId="77777777" w:rsidR="009A141C" w:rsidRPr="00F77B67" w:rsidRDefault="009A141C" w:rsidP="009A141C">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Continue to provide warranty service after contract termination until expiration of warranties for products that have been sold under the contract.</w:t>
      </w:r>
    </w:p>
    <w:p w14:paraId="41CBB41B" w14:textId="77777777" w:rsidR="009A141C" w:rsidRPr="00F77B67" w:rsidRDefault="009A141C" w:rsidP="009A141C">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Provide all labor, parts, and travel necessary to keep the products in good operating condition and preserve its operating efficiency in accordance with its technical specifications.</w:t>
      </w:r>
    </w:p>
    <w:p w14:paraId="3EC9515E" w14:textId="77777777" w:rsidR="009A141C" w:rsidRPr="00F77B67" w:rsidRDefault="009A141C" w:rsidP="009A141C">
      <w:pPr>
        <w:pStyle w:val="ListParagraph"/>
        <w:numPr>
          <w:ilvl w:val="0"/>
          <w:numId w:val="22"/>
        </w:numPr>
        <w:tabs>
          <w:tab w:val="num" w:pos="540"/>
          <w:tab w:val="num" w:pos="900"/>
          <w:tab w:val="left" w:pos="1620"/>
          <w:tab w:val="left" w:pos="3600"/>
        </w:tabs>
        <w:spacing w:after="200"/>
        <w:ind w:left="900"/>
        <w:jc w:val="both"/>
        <w:rPr>
          <w:rFonts w:ascii="Arial" w:hAnsi="Arial" w:cs="Arial"/>
        </w:rPr>
      </w:pPr>
      <w:r w:rsidRPr="00F77B67">
        <w:rPr>
          <w:rFonts w:ascii="Arial" w:hAnsi="Arial" w:cs="Arial"/>
        </w:rPr>
        <w:t>Pay any necessary shipment and insurance costs.</w:t>
      </w:r>
    </w:p>
    <w:p w14:paraId="4C4349A8" w14:textId="77777777" w:rsidR="009A141C" w:rsidRPr="00F77B67" w:rsidRDefault="009A141C" w:rsidP="009A141C">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The warranty services listed shall include all products, software and firmware maintenance costs and costs of labor, parts, travel, factory overhaul, rehabilitation, transp</w:t>
      </w:r>
      <w:r>
        <w:rPr>
          <w:rFonts w:ascii="Arial" w:hAnsi="Arial" w:cs="Arial"/>
        </w:rPr>
        <w:t>ortation and substitute product</w:t>
      </w:r>
      <w:r w:rsidRPr="00F77B67">
        <w:rPr>
          <w:rFonts w:ascii="Arial" w:hAnsi="Arial" w:cs="Arial"/>
        </w:rPr>
        <w:t xml:space="preserve">s as necessary.  If it is necessary to remove any products from an </w:t>
      </w:r>
      <w:r>
        <w:rPr>
          <w:rFonts w:ascii="Arial" w:hAnsi="Arial" w:cs="Arial"/>
        </w:rPr>
        <w:t>ordering agency’s</w:t>
      </w:r>
      <w:r w:rsidRPr="00F77B67">
        <w:rPr>
          <w:rFonts w:ascii="Arial" w:hAnsi="Arial" w:cs="Arial"/>
        </w:rPr>
        <w:t xml:space="preserve"> location where </w:t>
      </w:r>
      <w:r>
        <w:rPr>
          <w:rFonts w:ascii="Arial" w:hAnsi="Arial" w:cs="Arial"/>
        </w:rPr>
        <w:t>o</w:t>
      </w:r>
      <w:r w:rsidRPr="00F77B67">
        <w:rPr>
          <w:rFonts w:ascii="Arial" w:hAnsi="Arial" w:cs="Arial"/>
        </w:rPr>
        <w:t>n-site warranty is specified, the Contractor will provide substitute products at the time of remov</w:t>
      </w:r>
      <w:r>
        <w:rPr>
          <w:rFonts w:ascii="Arial" w:hAnsi="Arial" w:cs="Arial"/>
        </w:rPr>
        <w:t xml:space="preserve">al. </w:t>
      </w:r>
      <w:r w:rsidRPr="00F77B67">
        <w:rPr>
          <w:rFonts w:ascii="Arial" w:hAnsi="Arial" w:cs="Arial"/>
        </w:rPr>
        <w:t>Substitute products will be comparable to or bet</w:t>
      </w:r>
      <w:r>
        <w:rPr>
          <w:rFonts w:ascii="Arial" w:hAnsi="Arial" w:cs="Arial"/>
        </w:rPr>
        <w:t xml:space="preserve">ter than the products removed. </w:t>
      </w:r>
      <w:r w:rsidRPr="00F77B67">
        <w:rPr>
          <w:rFonts w:ascii="Arial" w:hAnsi="Arial" w:cs="Arial"/>
        </w:rPr>
        <w:t xml:space="preserve">In instances where it is necessary for the Contractor to return the products to the factory, the Contractor will be responsible for all costs of the products from the time it leaves the </w:t>
      </w:r>
      <w:r>
        <w:rPr>
          <w:rFonts w:ascii="Arial" w:hAnsi="Arial" w:cs="Arial"/>
        </w:rPr>
        <w:t>ordering agency</w:t>
      </w:r>
      <w:r w:rsidRPr="00F77B67">
        <w:rPr>
          <w:rFonts w:ascii="Arial" w:hAnsi="Arial" w:cs="Arial"/>
        </w:rPr>
        <w:t xml:space="preserve">’s site until it is returned to the site in good operating condition.  </w:t>
      </w:r>
    </w:p>
    <w:p w14:paraId="4C6D88F3" w14:textId="77777777" w:rsidR="009A141C" w:rsidRPr="00F77B67" w:rsidRDefault="009A141C" w:rsidP="009A141C">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 xml:space="preserve">Only new standard parts or parts equal in performance to new parts will be used in effecting repairs.  Parts that have been replaced will become the property of the Contractor except in instances where the </w:t>
      </w:r>
      <w:r>
        <w:rPr>
          <w:rFonts w:ascii="Arial" w:hAnsi="Arial" w:cs="Arial"/>
        </w:rPr>
        <w:t xml:space="preserve">ordering agency </w:t>
      </w:r>
      <w:r w:rsidRPr="00F77B67">
        <w:rPr>
          <w:rFonts w:ascii="Arial" w:hAnsi="Arial" w:cs="Arial"/>
        </w:rPr>
        <w:t xml:space="preserve">chooses to keep the hard drives.  Replacement parts installed will become the property of the </w:t>
      </w:r>
      <w:r>
        <w:rPr>
          <w:rFonts w:ascii="Arial" w:hAnsi="Arial" w:cs="Arial"/>
        </w:rPr>
        <w:t>ordering agency.</w:t>
      </w:r>
    </w:p>
    <w:p w14:paraId="212BA0BB" w14:textId="77777777" w:rsidR="009A141C" w:rsidRPr="00F77B67" w:rsidRDefault="009A141C" w:rsidP="009A141C">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lastRenderedPageBreak/>
        <w:t>All operating system software and firmware will be considered an integral component of the equipment and the Contractor will respond to all requests for warranty service for any failure.</w:t>
      </w:r>
    </w:p>
    <w:p w14:paraId="21C1E03B" w14:textId="77777777" w:rsidR="009A141C" w:rsidRPr="00F77B67" w:rsidRDefault="009A141C" w:rsidP="009A141C">
      <w:pPr>
        <w:tabs>
          <w:tab w:val="num" w:pos="540"/>
          <w:tab w:val="num" w:pos="1260"/>
          <w:tab w:val="left" w:pos="1620"/>
          <w:tab w:val="left" w:pos="3600"/>
        </w:tabs>
        <w:spacing w:after="200"/>
        <w:ind w:left="540"/>
        <w:jc w:val="both"/>
        <w:rPr>
          <w:rFonts w:ascii="Arial" w:hAnsi="Arial" w:cs="Arial"/>
        </w:rPr>
      </w:pPr>
      <w:r w:rsidRPr="00F77B67">
        <w:rPr>
          <w:rFonts w:ascii="Arial" w:hAnsi="Arial" w:cs="Arial"/>
        </w:rPr>
        <w:t xml:space="preserve">Warranty services during the warranty period will not include electrical work external to the products, the furnishing of supplies, or adding or removing accessories, attachments, or other devices not provided under this contract.  Warranty services also will not include repair of damage resulting from transportation by the </w:t>
      </w:r>
      <w:r>
        <w:rPr>
          <w:rFonts w:ascii="Arial" w:hAnsi="Arial" w:cs="Arial"/>
        </w:rPr>
        <w:t>ordering agency</w:t>
      </w:r>
      <w:r w:rsidRPr="00F77B67">
        <w:rPr>
          <w:rFonts w:ascii="Arial" w:hAnsi="Arial" w:cs="Arial"/>
        </w:rPr>
        <w:t xml:space="preserve"> between State or local sites or from accident, unless the accident is caused by negligent or intentional acts or omissions of</w:t>
      </w:r>
      <w:r>
        <w:rPr>
          <w:rFonts w:ascii="Arial" w:hAnsi="Arial" w:cs="Arial"/>
        </w:rPr>
        <w:t xml:space="preserve"> the</w:t>
      </w:r>
      <w:r w:rsidRPr="00F77B67">
        <w:rPr>
          <w:rFonts w:ascii="Arial" w:hAnsi="Arial" w:cs="Arial"/>
        </w:rPr>
        <w:t xml:space="preserve"> Contractor or its agents.</w:t>
      </w:r>
    </w:p>
    <w:p w14:paraId="25C3F70D" w14:textId="77777777" w:rsidR="009A141C" w:rsidRPr="00F8246E" w:rsidRDefault="009A141C" w:rsidP="009A141C">
      <w:pPr>
        <w:numPr>
          <w:ilvl w:val="0"/>
          <w:numId w:val="2"/>
        </w:numPr>
        <w:tabs>
          <w:tab w:val="left" w:pos="180"/>
          <w:tab w:val="left" w:pos="540"/>
          <w:tab w:val="left" w:pos="1260"/>
          <w:tab w:val="left" w:pos="1620"/>
          <w:tab w:val="left" w:pos="3600"/>
        </w:tabs>
        <w:spacing w:after="200"/>
        <w:ind w:left="540"/>
        <w:jc w:val="both"/>
        <w:rPr>
          <w:rFonts w:ascii="Arial" w:hAnsi="Arial" w:cs="Arial"/>
        </w:rPr>
      </w:pPr>
      <w:r w:rsidRPr="00F8246E">
        <w:rPr>
          <w:rFonts w:ascii="Arial" w:hAnsi="Arial" w:cs="Arial"/>
          <w:b/>
        </w:rPr>
        <w:t>QUALITY ASSURANCE GUARANTEES</w:t>
      </w:r>
      <w:r w:rsidRPr="00F8246E">
        <w:rPr>
          <w:rFonts w:ascii="Arial" w:hAnsi="Arial" w:cs="Arial"/>
          <w:bCs/>
          <w:highlight w:val="lightGray"/>
        </w:rPr>
        <w:t xml:space="preserve"> </w:t>
      </w:r>
    </w:p>
    <w:p w14:paraId="69E9695D" w14:textId="77777777" w:rsidR="009A141C" w:rsidRPr="00F8246E" w:rsidRDefault="009A141C" w:rsidP="009A141C">
      <w:pPr>
        <w:tabs>
          <w:tab w:val="left" w:pos="180"/>
          <w:tab w:val="left" w:pos="540"/>
          <w:tab w:val="left" w:pos="1260"/>
          <w:tab w:val="left" w:pos="1620"/>
          <w:tab w:val="left" w:pos="3600"/>
        </w:tabs>
        <w:spacing w:after="200"/>
        <w:ind w:left="540"/>
        <w:jc w:val="both"/>
        <w:rPr>
          <w:rFonts w:ascii="Arial" w:hAnsi="Arial" w:cs="Arial"/>
        </w:rPr>
      </w:pPr>
      <w:r>
        <w:rPr>
          <w:rFonts w:ascii="Arial" w:hAnsi="Arial" w:cs="Arial"/>
        </w:rPr>
        <w:t>The Contractor</w:t>
      </w:r>
      <w:r w:rsidRPr="00F8246E">
        <w:rPr>
          <w:rFonts w:ascii="Arial" w:hAnsi="Arial" w:cs="Arial"/>
        </w:rPr>
        <w:t xml:space="preserve"> shall represent and warrant that products provided shall be free from defects in material and workmanship, given normal use and care, over the period of the manufacturer warranty or for a minimum of ninety (90) days, whiche</w:t>
      </w:r>
      <w:r>
        <w:rPr>
          <w:rFonts w:ascii="Arial" w:hAnsi="Arial" w:cs="Arial"/>
        </w:rPr>
        <w:t xml:space="preserve">ver is greater.  The terms of the contract </w:t>
      </w:r>
      <w:r w:rsidRPr="00F8246E">
        <w:rPr>
          <w:rFonts w:ascii="Arial" w:hAnsi="Arial" w:cs="Arial"/>
        </w:rPr>
        <w:t>will supersede any language to the contrary on purchase orders, invoices, or other sources.</w:t>
      </w:r>
    </w:p>
    <w:p w14:paraId="3A7C051A" w14:textId="77777777" w:rsidR="009A141C" w:rsidRPr="008960B8" w:rsidRDefault="009A141C" w:rsidP="009A141C">
      <w:pPr>
        <w:numPr>
          <w:ilvl w:val="0"/>
          <w:numId w:val="2"/>
        </w:numPr>
        <w:tabs>
          <w:tab w:val="left" w:pos="1260"/>
          <w:tab w:val="left" w:pos="1620"/>
          <w:tab w:val="left" w:pos="3600"/>
        </w:tabs>
        <w:spacing w:after="200"/>
        <w:jc w:val="both"/>
        <w:rPr>
          <w:rFonts w:ascii="Arial" w:hAnsi="Arial" w:cs="Arial"/>
          <w:color w:val="FF0000"/>
        </w:rPr>
      </w:pPr>
      <w:r w:rsidRPr="00367618">
        <w:rPr>
          <w:rFonts w:ascii="Arial" w:hAnsi="Arial" w:cs="Arial"/>
          <w:b/>
        </w:rPr>
        <w:t>EQUIPMENT REPLACEMENT DURING WARRANTY</w:t>
      </w:r>
      <w:r w:rsidRPr="00367618">
        <w:rPr>
          <w:rFonts w:ascii="Arial" w:hAnsi="Arial" w:cs="Arial"/>
          <w:bCs/>
          <w:highlight w:val="lightGray"/>
        </w:rPr>
        <w:t xml:space="preserve"> </w:t>
      </w:r>
    </w:p>
    <w:p w14:paraId="42DC9B00" w14:textId="77777777" w:rsidR="009A141C" w:rsidRPr="00367618" w:rsidRDefault="009A141C" w:rsidP="009A141C">
      <w:pPr>
        <w:tabs>
          <w:tab w:val="num" w:pos="540"/>
          <w:tab w:val="left" w:pos="1260"/>
          <w:tab w:val="left" w:pos="1620"/>
          <w:tab w:val="left" w:pos="3600"/>
        </w:tabs>
        <w:spacing w:after="200"/>
        <w:ind w:left="540"/>
        <w:jc w:val="both"/>
        <w:rPr>
          <w:rFonts w:ascii="Arial" w:hAnsi="Arial" w:cs="Arial"/>
        </w:rPr>
      </w:pPr>
      <w:r>
        <w:rPr>
          <w:rFonts w:ascii="Arial" w:hAnsi="Arial" w:cs="Arial"/>
        </w:rPr>
        <w:t>If the product</w:t>
      </w:r>
      <w:r w:rsidRPr="00F8246E">
        <w:rPr>
          <w:rFonts w:ascii="Arial" w:hAnsi="Arial" w:cs="Arial"/>
        </w:rPr>
        <w:t xml:space="preserve"> provided fails to perform in accordance with technical specifications and functional descriptions contained or referenced in the contract agreement and is subject to warranty response thr</w:t>
      </w:r>
      <w:r>
        <w:rPr>
          <w:rFonts w:ascii="Arial" w:hAnsi="Arial" w:cs="Arial"/>
        </w:rPr>
        <w:t xml:space="preserve">ee (3) or more times during </w:t>
      </w:r>
      <w:r w:rsidRPr="00F8246E">
        <w:rPr>
          <w:rFonts w:ascii="Arial" w:hAnsi="Arial" w:cs="Arial"/>
        </w:rPr>
        <w:t xml:space="preserve">the ninety </w:t>
      </w:r>
      <w:r>
        <w:rPr>
          <w:rFonts w:ascii="Arial" w:hAnsi="Arial" w:cs="Arial"/>
        </w:rPr>
        <w:t>(90) day period, the Contractor</w:t>
      </w:r>
      <w:r w:rsidRPr="00F8246E">
        <w:rPr>
          <w:rFonts w:ascii="Arial" w:hAnsi="Arial" w:cs="Arial"/>
        </w:rPr>
        <w:t xml:space="preserve"> will upon the </w:t>
      </w:r>
      <w:r>
        <w:rPr>
          <w:rFonts w:ascii="Arial" w:hAnsi="Arial" w:cs="Arial"/>
        </w:rPr>
        <w:t>ordering agency’s</w:t>
      </w:r>
      <w:r w:rsidRPr="00F8246E">
        <w:rPr>
          <w:rFonts w:ascii="Arial" w:hAnsi="Arial" w:cs="Arial"/>
        </w:rPr>
        <w:t xml:space="preserve"> </w:t>
      </w:r>
      <w:r>
        <w:rPr>
          <w:rFonts w:ascii="Arial" w:hAnsi="Arial" w:cs="Arial"/>
        </w:rPr>
        <w:t xml:space="preserve">request, replace the product </w:t>
      </w:r>
      <w:r w:rsidRPr="00F8246E">
        <w:rPr>
          <w:rFonts w:ascii="Arial" w:hAnsi="Arial" w:cs="Arial"/>
        </w:rPr>
        <w:t xml:space="preserve">at no cost. The replacement product will be delivered no later than fifteen (15) working days after the </w:t>
      </w:r>
      <w:r>
        <w:rPr>
          <w:rFonts w:ascii="Arial" w:hAnsi="Arial" w:cs="Arial"/>
        </w:rPr>
        <w:t>ordering agency’s</w:t>
      </w:r>
      <w:r w:rsidRPr="00F8246E">
        <w:rPr>
          <w:rFonts w:ascii="Arial" w:hAnsi="Arial" w:cs="Arial"/>
        </w:rPr>
        <w:t xml:space="preserve"> request is received by the </w:t>
      </w:r>
      <w:r>
        <w:rPr>
          <w:rFonts w:ascii="Arial" w:hAnsi="Arial" w:cs="Arial"/>
        </w:rPr>
        <w:t>C</w:t>
      </w:r>
      <w:r w:rsidRPr="00F8246E">
        <w:rPr>
          <w:rFonts w:ascii="Arial" w:hAnsi="Arial" w:cs="Arial"/>
        </w:rPr>
        <w:t>ontractor.  Replacement goods cannot be used, refurbished or recycled, and must be of equal or greater value.</w:t>
      </w:r>
    </w:p>
    <w:p w14:paraId="24331FB3" w14:textId="77777777" w:rsidR="009A141C" w:rsidRPr="00F8246E" w:rsidRDefault="009A141C" w:rsidP="009A141C">
      <w:pPr>
        <w:numPr>
          <w:ilvl w:val="0"/>
          <w:numId w:val="2"/>
        </w:numPr>
        <w:tabs>
          <w:tab w:val="left" w:pos="180"/>
          <w:tab w:val="left" w:pos="540"/>
          <w:tab w:val="left" w:pos="1260"/>
          <w:tab w:val="left" w:pos="1620"/>
          <w:tab w:val="left" w:pos="3600"/>
        </w:tabs>
        <w:spacing w:after="200"/>
        <w:jc w:val="both"/>
        <w:rPr>
          <w:rFonts w:ascii="Arial" w:hAnsi="Arial" w:cs="Arial"/>
        </w:rPr>
      </w:pPr>
      <w:r>
        <w:rPr>
          <w:rFonts w:ascii="Arial" w:hAnsi="Arial" w:cs="Arial"/>
          <w:b/>
        </w:rPr>
        <w:t>MAINTENANCE</w:t>
      </w:r>
    </w:p>
    <w:p w14:paraId="5853E18E" w14:textId="77777777" w:rsidR="009A141C" w:rsidRPr="00782DD9" w:rsidRDefault="009A141C" w:rsidP="009A141C">
      <w:pPr>
        <w:pStyle w:val="ListParagraph"/>
        <w:numPr>
          <w:ilvl w:val="0"/>
          <w:numId w:val="26"/>
        </w:numPr>
        <w:tabs>
          <w:tab w:val="left" w:pos="180"/>
          <w:tab w:val="left" w:pos="540"/>
          <w:tab w:val="left" w:pos="1620"/>
          <w:tab w:val="left" w:pos="3600"/>
        </w:tabs>
        <w:spacing w:after="200"/>
        <w:ind w:left="990" w:hanging="450"/>
        <w:jc w:val="both"/>
        <w:rPr>
          <w:rFonts w:ascii="Arial" w:hAnsi="Arial" w:cs="Arial"/>
          <w:u w:val="single"/>
        </w:rPr>
      </w:pPr>
      <w:r>
        <w:rPr>
          <w:rFonts w:ascii="Arial" w:hAnsi="Arial" w:cs="Arial"/>
          <w:u w:val="single"/>
        </w:rPr>
        <w:t>Purchase of Maintenance Agreement</w:t>
      </w:r>
    </w:p>
    <w:p w14:paraId="2500E206" w14:textId="77777777" w:rsidR="009A141C" w:rsidRPr="00F8246E" w:rsidRDefault="009A141C" w:rsidP="009A141C">
      <w:pPr>
        <w:tabs>
          <w:tab w:val="left" w:pos="180"/>
          <w:tab w:val="left" w:pos="540"/>
          <w:tab w:val="left" w:pos="1260"/>
          <w:tab w:val="left" w:pos="1620"/>
          <w:tab w:val="left" w:pos="3600"/>
        </w:tabs>
        <w:spacing w:after="200"/>
        <w:ind w:left="990"/>
        <w:jc w:val="both"/>
        <w:rPr>
          <w:rFonts w:ascii="Arial" w:hAnsi="Arial" w:cs="Arial"/>
        </w:rPr>
      </w:pPr>
      <w:r>
        <w:rPr>
          <w:rFonts w:ascii="Arial" w:hAnsi="Arial" w:cs="Arial"/>
        </w:rPr>
        <w:t xml:space="preserve">Purchased of a maintenance agreement is non-mandatory. </w:t>
      </w:r>
      <w:r w:rsidRPr="00F8246E">
        <w:rPr>
          <w:rFonts w:ascii="Arial" w:hAnsi="Arial" w:cs="Arial"/>
        </w:rPr>
        <w:t xml:space="preserve">Maintenance service shall be offered on all copiers offered </w:t>
      </w:r>
      <w:r>
        <w:rPr>
          <w:rFonts w:ascii="Arial" w:hAnsi="Arial" w:cs="Arial"/>
        </w:rPr>
        <w:t>on</w:t>
      </w:r>
      <w:r w:rsidRPr="00F8246E">
        <w:rPr>
          <w:rFonts w:ascii="Arial" w:hAnsi="Arial" w:cs="Arial"/>
        </w:rPr>
        <w:t xml:space="preserve"> contract.  Maintenance shall include all labor, parts, supplies, and consumables </w:t>
      </w:r>
      <w:proofErr w:type="gramStart"/>
      <w:r w:rsidRPr="00F8246E">
        <w:rPr>
          <w:rFonts w:ascii="Arial" w:hAnsi="Arial" w:cs="Arial"/>
        </w:rPr>
        <w:t>with the exception of</w:t>
      </w:r>
      <w:proofErr w:type="gramEnd"/>
      <w:r w:rsidRPr="00F8246E">
        <w:rPr>
          <w:rFonts w:ascii="Arial" w:hAnsi="Arial" w:cs="Arial"/>
        </w:rPr>
        <w:t xml:space="preserve"> paper and staples, to ensure that the device will operate within the OEM’s specifications.  Qualified, trained technicians will perform all contracted maintenance.  The maintenance agreement shall include the following: </w:t>
      </w:r>
    </w:p>
    <w:p w14:paraId="2DEBC710" w14:textId="77777777" w:rsidR="009A141C" w:rsidRPr="00F8246E" w:rsidRDefault="009A141C" w:rsidP="009A141C">
      <w:pPr>
        <w:numPr>
          <w:ilvl w:val="2"/>
          <w:numId w:val="24"/>
        </w:numPr>
        <w:tabs>
          <w:tab w:val="left" w:pos="180"/>
          <w:tab w:val="left" w:pos="540"/>
          <w:tab w:val="left" w:pos="1260"/>
          <w:tab w:val="left" w:pos="1620"/>
          <w:tab w:val="left" w:pos="3600"/>
        </w:tabs>
        <w:spacing w:after="120"/>
        <w:ind w:left="990" w:firstLine="0"/>
        <w:jc w:val="both"/>
        <w:rPr>
          <w:rFonts w:ascii="Arial" w:hAnsi="Arial" w:cs="Arial"/>
        </w:rPr>
      </w:pPr>
      <w:r w:rsidRPr="00F8246E">
        <w:rPr>
          <w:rFonts w:ascii="Arial" w:hAnsi="Arial" w:cs="Arial"/>
        </w:rPr>
        <w:t>All manufacturer product warranties, including on-site coverage.</w:t>
      </w:r>
    </w:p>
    <w:p w14:paraId="49408435" w14:textId="77777777" w:rsidR="009A141C" w:rsidRPr="00F8246E" w:rsidRDefault="009A141C" w:rsidP="009A141C">
      <w:pPr>
        <w:numPr>
          <w:ilvl w:val="2"/>
          <w:numId w:val="24"/>
        </w:numPr>
        <w:tabs>
          <w:tab w:val="left" w:pos="180"/>
          <w:tab w:val="left" w:pos="540"/>
          <w:tab w:val="left" w:pos="1260"/>
          <w:tab w:val="left" w:pos="1620"/>
          <w:tab w:val="left" w:pos="3600"/>
        </w:tabs>
        <w:spacing w:after="200"/>
        <w:ind w:left="1260" w:hanging="270"/>
        <w:jc w:val="both"/>
        <w:rPr>
          <w:rFonts w:ascii="Arial" w:hAnsi="Arial" w:cs="Arial"/>
        </w:rPr>
      </w:pPr>
      <w:r w:rsidRPr="00F8246E">
        <w:rPr>
          <w:rFonts w:ascii="Arial" w:hAnsi="Arial" w:cs="Arial"/>
        </w:rPr>
        <w:t xml:space="preserve">Warranty and maintenance service after contract expiration until the expiration of the maintenance agreement, if applicable. </w:t>
      </w:r>
    </w:p>
    <w:p w14:paraId="4B1CC576" w14:textId="77777777" w:rsidR="009A141C" w:rsidRPr="00F8246E" w:rsidRDefault="009A141C" w:rsidP="009A141C">
      <w:pPr>
        <w:tabs>
          <w:tab w:val="left" w:pos="180"/>
          <w:tab w:val="left" w:pos="540"/>
          <w:tab w:val="left" w:pos="1260"/>
          <w:tab w:val="left" w:pos="1620"/>
          <w:tab w:val="left" w:pos="3600"/>
        </w:tabs>
        <w:spacing w:after="200"/>
        <w:ind w:left="990"/>
        <w:jc w:val="both"/>
        <w:rPr>
          <w:rFonts w:ascii="Arial" w:hAnsi="Arial" w:cs="Arial"/>
        </w:rPr>
      </w:pPr>
      <w:r w:rsidRPr="00F8246E">
        <w:rPr>
          <w:rFonts w:ascii="Arial" w:hAnsi="Arial" w:cs="Arial"/>
        </w:rPr>
        <w:t xml:space="preserve">The following maintenance plan options shall be available for purchase for up to </w:t>
      </w:r>
      <w:r>
        <w:rPr>
          <w:rFonts w:ascii="Arial" w:hAnsi="Arial" w:cs="Arial"/>
        </w:rPr>
        <w:t>five (</w:t>
      </w:r>
      <w:r w:rsidRPr="00F8246E">
        <w:rPr>
          <w:rFonts w:ascii="Arial" w:hAnsi="Arial" w:cs="Arial"/>
        </w:rPr>
        <w:t>5</w:t>
      </w:r>
      <w:r>
        <w:rPr>
          <w:rFonts w:ascii="Arial" w:hAnsi="Arial" w:cs="Arial"/>
        </w:rPr>
        <w:t>)</w:t>
      </w:r>
      <w:r w:rsidRPr="00F8246E">
        <w:rPr>
          <w:rFonts w:ascii="Arial" w:hAnsi="Arial" w:cs="Arial"/>
        </w:rPr>
        <w:t xml:space="preserve"> years</w:t>
      </w:r>
      <w:r>
        <w:rPr>
          <w:rFonts w:ascii="Arial" w:hAnsi="Arial" w:cs="Arial"/>
        </w:rPr>
        <w:t xml:space="preserve"> at the contract prices listed in Attachment A, Contract Pricing</w:t>
      </w:r>
      <w:r w:rsidRPr="00F8246E">
        <w:rPr>
          <w:rFonts w:ascii="Arial" w:hAnsi="Arial" w:cs="Arial"/>
        </w:rPr>
        <w:t>:</w:t>
      </w:r>
    </w:p>
    <w:p w14:paraId="29D02266" w14:textId="77777777" w:rsidR="009A141C" w:rsidRPr="00F8246E" w:rsidRDefault="009A141C" w:rsidP="009A141C">
      <w:pPr>
        <w:numPr>
          <w:ilvl w:val="0"/>
          <w:numId w:val="23"/>
        </w:numPr>
        <w:tabs>
          <w:tab w:val="left" w:pos="180"/>
          <w:tab w:val="left" w:pos="540"/>
          <w:tab w:val="left" w:pos="1260"/>
          <w:tab w:val="left" w:pos="1620"/>
          <w:tab w:val="left" w:pos="3600"/>
        </w:tabs>
        <w:spacing w:after="120"/>
        <w:ind w:left="990" w:firstLine="0"/>
        <w:jc w:val="both"/>
        <w:rPr>
          <w:rFonts w:ascii="Arial" w:hAnsi="Arial" w:cs="Arial"/>
        </w:rPr>
      </w:pPr>
      <w:r w:rsidRPr="00F8246E">
        <w:rPr>
          <w:rFonts w:ascii="Arial" w:hAnsi="Arial" w:cs="Arial"/>
        </w:rPr>
        <w:t>Per Click Option – Ordering agencies will pay per click for color and monochrome respectively</w:t>
      </w:r>
    </w:p>
    <w:p w14:paraId="30C4776D" w14:textId="77777777" w:rsidR="009A141C" w:rsidRPr="00E85FA6" w:rsidRDefault="009A141C" w:rsidP="009A141C">
      <w:pPr>
        <w:numPr>
          <w:ilvl w:val="0"/>
          <w:numId w:val="23"/>
        </w:numPr>
        <w:tabs>
          <w:tab w:val="left" w:pos="180"/>
          <w:tab w:val="left" w:pos="540"/>
          <w:tab w:val="left" w:pos="1260"/>
          <w:tab w:val="left" w:pos="1620"/>
          <w:tab w:val="left" w:pos="3600"/>
        </w:tabs>
        <w:spacing w:after="200"/>
        <w:ind w:left="1260" w:hanging="270"/>
        <w:jc w:val="both"/>
        <w:rPr>
          <w:rFonts w:ascii="Arial" w:hAnsi="Arial" w:cs="Arial"/>
        </w:rPr>
      </w:pPr>
      <w:r w:rsidRPr="00F8246E">
        <w:rPr>
          <w:rFonts w:ascii="Arial" w:hAnsi="Arial" w:cs="Arial"/>
        </w:rPr>
        <w:t xml:space="preserve">High Volume/Low Volume Plans - each copier category </w:t>
      </w:r>
      <w:r>
        <w:rPr>
          <w:rFonts w:ascii="Arial" w:hAnsi="Arial" w:cs="Arial"/>
        </w:rPr>
        <w:t>includes a specific</w:t>
      </w:r>
      <w:r w:rsidRPr="00F8246E">
        <w:rPr>
          <w:rFonts w:ascii="Arial" w:hAnsi="Arial" w:cs="Arial"/>
        </w:rPr>
        <w:t xml:space="preserve"> </w:t>
      </w:r>
      <w:proofErr w:type="gramStart"/>
      <w:r w:rsidRPr="00F8246E">
        <w:rPr>
          <w:rFonts w:ascii="Arial" w:hAnsi="Arial" w:cs="Arial"/>
        </w:rPr>
        <w:t>amount</w:t>
      </w:r>
      <w:proofErr w:type="gramEnd"/>
      <w:r w:rsidRPr="00F8246E">
        <w:rPr>
          <w:rFonts w:ascii="Arial" w:hAnsi="Arial" w:cs="Arial"/>
        </w:rPr>
        <w:t xml:space="preserve"> of clicks per month </w:t>
      </w:r>
      <w:r>
        <w:rPr>
          <w:rFonts w:ascii="Arial" w:hAnsi="Arial" w:cs="Arial"/>
        </w:rPr>
        <w:t>for high and low volume plans as identified in Attachment A, Contract Pricing</w:t>
      </w:r>
    </w:p>
    <w:p w14:paraId="7C26584D" w14:textId="77777777" w:rsidR="009A141C" w:rsidRDefault="009A141C" w:rsidP="009A141C">
      <w:pPr>
        <w:tabs>
          <w:tab w:val="left" w:pos="180"/>
          <w:tab w:val="left" w:pos="540"/>
          <w:tab w:val="left" w:pos="1260"/>
          <w:tab w:val="left" w:pos="1620"/>
          <w:tab w:val="left" w:pos="3600"/>
        </w:tabs>
        <w:spacing w:after="200"/>
        <w:ind w:left="990"/>
        <w:jc w:val="both"/>
        <w:rPr>
          <w:rFonts w:ascii="Arial" w:hAnsi="Arial" w:cs="Arial"/>
        </w:rPr>
      </w:pPr>
      <w:r w:rsidRPr="00F8246E">
        <w:rPr>
          <w:rFonts w:ascii="Arial" w:hAnsi="Arial" w:cs="Arial"/>
        </w:rPr>
        <w:t xml:space="preserve">State and local agencies may elect to purchase the maintenance agreement at any time during the warranty period.  State and local agencies may also purchase the Maintenance Agreement within thirty (30) days after the warranty expires.  After thirty (30) days of the expiration of the warranty, the Contractor may charge a one-time flat fee to bring the device’s performance level up to standard </w:t>
      </w:r>
      <w:r>
        <w:rPr>
          <w:rFonts w:ascii="Arial" w:hAnsi="Arial" w:cs="Arial"/>
        </w:rPr>
        <w:t>as listed in Attachment A, Contract Pricing.</w:t>
      </w:r>
      <w:r w:rsidRPr="00F8246E">
        <w:rPr>
          <w:rFonts w:ascii="Arial" w:hAnsi="Arial" w:cs="Arial"/>
        </w:rPr>
        <w:t xml:space="preserve">   </w:t>
      </w:r>
    </w:p>
    <w:p w14:paraId="66167BA7" w14:textId="77777777" w:rsidR="009A141C" w:rsidRDefault="009A141C" w:rsidP="009A141C">
      <w:pPr>
        <w:rPr>
          <w:rFonts w:ascii="Arial" w:hAnsi="Arial" w:cs="Arial"/>
        </w:rPr>
      </w:pPr>
      <w:r>
        <w:rPr>
          <w:rFonts w:ascii="Arial" w:hAnsi="Arial" w:cs="Arial"/>
        </w:rPr>
        <w:br w:type="page"/>
      </w:r>
    </w:p>
    <w:p w14:paraId="0792B546" w14:textId="77777777" w:rsidR="009A141C" w:rsidRPr="0000264E" w:rsidRDefault="009A141C" w:rsidP="009A141C">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rPr>
      </w:pPr>
      <w:r>
        <w:rPr>
          <w:rFonts w:ascii="Arial" w:hAnsi="Arial" w:cs="Arial"/>
          <w:u w:val="single"/>
        </w:rPr>
        <w:lastRenderedPageBreak/>
        <w:t>Service Hours</w:t>
      </w:r>
    </w:p>
    <w:p w14:paraId="2240FEB8" w14:textId="77777777" w:rsidR="009A141C" w:rsidRDefault="009A141C" w:rsidP="009A141C">
      <w:pPr>
        <w:pStyle w:val="ListParagraph"/>
        <w:ind w:left="990"/>
        <w:rPr>
          <w:rFonts w:ascii="Arial" w:hAnsi="Arial" w:cs="Arial"/>
        </w:rPr>
      </w:pPr>
      <w:r w:rsidRPr="000C5910">
        <w:rPr>
          <w:rFonts w:ascii="Arial" w:hAnsi="Arial" w:cs="Arial"/>
        </w:rPr>
        <w:t>The Contractor will provide corrective, preventative and maintenance service during normal working hours, 8:00 a.m. – 5:00 p.m. (PT), Monday – Friday, State holidays excluded.</w:t>
      </w:r>
      <w:r>
        <w:rPr>
          <w:rFonts w:ascii="Arial" w:hAnsi="Arial" w:cs="Arial"/>
        </w:rPr>
        <w:t xml:space="preserve">  </w:t>
      </w:r>
      <w:r w:rsidRPr="00E66775">
        <w:rPr>
          <w:rFonts w:ascii="Arial" w:hAnsi="Arial" w:cs="Arial"/>
        </w:rPr>
        <w:t xml:space="preserve">Contractor shall provide corrective services during “off” hours at an hourly rate </w:t>
      </w:r>
      <w:r>
        <w:rPr>
          <w:rFonts w:ascii="Arial" w:hAnsi="Arial" w:cs="Arial"/>
        </w:rPr>
        <w:t>listed</w:t>
      </w:r>
      <w:r w:rsidRPr="00E66775">
        <w:rPr>
          <w:rFonts w:ascii="Arial" w:hAnsi="Arial" w:cs="Arial"/>
        </w:rPr>
        <w:t xml:space="preserve"> in </w:t>
      </w:r>
      <w:r>
        <w:rPr>
          <w:rFonts w:ascii="Arial" w:hAnsi="Arial" w:cs="Arial"/>
        </w:rPr>
        <w:t>Attachment A, Contract Pricing</w:t>
      </w:r>
    </w:p>
    <w:p w14:paraId="3278ACD7" w14:textId="77777777" w:rsidR="009A141C" w:rsidRPr="00AB6936" w:rsidRDefault="009A141C" w:rsidP="009A141C">
      <w:pPr>
        <w:rPr>
          <w:rFonts w:ascii="Arial" w:hAnsi="Arial" w:cs="Arial"/>
        </w:rPr>
      </w:pPr>
    </w:p>
    <w:p w14:paraId="5A8B7F55" w14:textId="77777777" w:rsidR="009A141C" w:rsidRPr="0000264E" w:rsidRDefault="009A141C" w:rsidP="009A141C">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rPr>
      </w:pPr>
      <w:r>
        <w:rPr>
          <w:rFonts w:ascii="Arial" w:hAnsi="Arial" w:cs="Arial"/>
          <w:u w:val="single"/>
        </w:rPr>
        <w:t>Unscheduled Service Calls</w:t>
      </w:r>
    </w:p>
    <w:p w14:paraId="34A0C7CE" w14:textId="77777777" w:rsidR="009A141C" w:rsidRDefault="009A141C" w:rsidP="009A141C">
      <w:pPr>
        <w:pStyle w:val="ListParagraph"/>
        <w:overflowPunct w:val="0"/>
        <w:autoSpaceDE w:val="0"/>
        <w:autoSpaceDN w:val="0"/>
        <w:adjustRightInd w:val="0"/>
        <w:spacing w:afterLines="100" w:after="240"/>
        <w:ind w:left="540"/>
        <w:textAlignment w:val="baseline"/>
        <w:rPr>
          <w:rFonts w:ascii="Arial" w:hAnsi="Arial" w:cs="Arial"/>
        </w:rPr>
      </w:pPr>
    </w:p>
    <w:p w14:paraId="171E0135" w14:textId="77777777" w:rsidR="009A141C" w:rsidRDefault="009A141C" w:rsidP="009A141C">
      <w:pPr>
        <w:pStyle w:val="ListParagraph"/>
        <w:overflowPunct w:val="0"/>
        <w:autoSpaceDE w:val="0"/>
        <w:autoSpaceDN w:val="0"/>
        <w:adjustRightInd w:val="0"/>
        <w:spacing w:afterLines="100" w:after="240"/>
        <w:ind w:left="990"/>
        <w:textAlignment w:val="baseline"/>
        <w:rPr>
          <w:rFonts w:ascii="Arial" w:hAnsi="Arial" w:cs="Arial"/>
        </w:rPr>
      </w:pPr>
      <w:r w:rsidRPr="00B17AB5">
        <w:rPr>
          <w:rFonts w:ascii="Arial" w:hAnsi="Arial" w:cs="Arial"/>
        </w:rPr>
        <w:t xml:space="preserve">The Contractor must provide warranty </w:t>
      </w:r>
      <w:r>
        <w:rPr>
          <w:rFonts w:ascii="Arial" w:hAnsi="Arial" w:cs="Arial"/>
        </w:rPr>
        <w:t xml:space="preserve">and unscheduled service calls for equipment failure </w:t>
      </w:r>
      <w:r w:rsidRPr="00B17AB5">
        <w:rPr>
          <w:rFonts w:ascii="Arial" w:hAnsi="Arial" w:cs="Arial"/>
        </w:rPr>
        <w:t xml:space="preserve">in accordance with the following Principal Period of Maintenance (PPM) times after notification from an </w:t>
      </w:r>
      <w:r>
        <w:rPr>
          <w:rFonts w:ascii="Arial" w:hAnsi="Arial" w:cs="Arial"/>
        </w:rPr>
        <w:t>ordering agency</w:t>
      </w:r>
      <w:r w:rsidRPr="00B17AB5">
        <w:rPr>
          <w:rFonts w:ascii="Arial" w:hAnsi="Arial" w:cs="Arial"/>
        </w:rPr>
        <w:t xml:space="preserve"> of a problem with any of the goods included </w:t>
      </w:r>
      <w:r>
        <w:rPr>
          <w:rFonts w:ascii="Arial" w:hAnsi="Arial" w:cs="Arial"/>
        </w:rPr>
        <w:t>in this</w:t>
      </w:r>
      <w:r w:rsidRPr="00B17AB5">
        <w:rPr>
          <w:rFonts w:ascii="Arial" w:hAnsi="Arial" w:cs="Arial"/>
        </w:rPr>
        <w:t xml:space="preserve"> </w:t>
      </w:r>
      <w:r>
        <w:rPr>
          <w:rFonts w:ascii="Arial" w:hAnsi="Arial" w:cs="Arial"/>
        </w:rPr>
        <w:t>contract</w:t>
      </w:r>
      <w:r w:rsidRPr="00B17AB5">
        <w:rPr>
          <w:rFonts w:ascii="Arial" w:hAnsi="Arial" w:cs="Arial"/>
        </w:rPr>
        <w:t>.</w:t>
      </w:r>
    </w:p>
    <w:p w14:paraId="7520F9C9"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p>
    <w:p w14:paraId="0D1B8251" w14:textId="77777777" w:rsidR="009A141C" w:rsidRDefault="009A141C" w:rsidP="009A141C">
      <w:pPr>
        <w:pStyle w:val="ListParagraph"/>
        <w:numPr>
          <w:ilvl w:val="0"/>
          <w:numId w:val="25"/>
        </w:numPr>
        <w:overflowPunct w:val="0"/>
        <w:autoSpaceDE w:val="0"/>
        <w:autoSpaceDN w:val="0"/>
        <w:adjustRightInd w:val="0"/>
        <w:spacing w:after="60"/>
        <w:ind w:left="1260" w:hanging="270"/>
        <w:textAlignment w:val="baseline"/>
        <w:rPr>
          <w:rFonts w:ascii="Arial" w:hAnsi="Arial" w:cs="Arial"/>
        </w:rPr>
      </w:pPr>
      <w:r w:rsidRPr="00B17AB5">
        <w:rPr>
          <w:rFonts w:ascii="Arial" w:hAnsi="Arial" w:cs="Arial"/>
        </w:rPr>
        <w:t>Metropolitan Areas shall be 8x5x8 N</w:t>
      </w:r>
      <w:r>
        <w:rPr>
          <w:rFonts w:ascii="Arial" w:hAnsi="Arial" w:cs="Arial"/>
        </w:rPr>
        <w:t xml:space="preserve">ext </w:t>
      </w:r>
      <w:r w:rsidRPr="00B17AB5">
        <w:rPr>
          <w:rFonts w:ascii="Arial" w:hAnsi="Arial" w:cs="Arial"/>
        </w:rPr>
        <w:t>B</w:t>
      </w:r>
      <w:r>
        <w:rPr>
          <w:rFonts w:ascii="Arial" w:hAnsi="Arial" w:cs="Arial"/>
        </w:rPr>
        <w:t xml:space="preserve">usiness </w:t>
      </w:r>
      <w:r w:rsidRPr="00B17AB5">
        <w:rPr>
          <w:rFonts w:ascii="Arial" w:hAnsi="Arial" w:cs="Arial"/>
        </w:rPr>
        <w:t>D</w:t>
      </w:r>
      <w:r>
        <w:rPr>
          <w:rFonts w:ascii="Arial" w:hAnsi="Arial" w:cs="Arial"/>
        </w:rPr>
        <w:t>ay</w:t>
      </w:r>
      <w:r w:rsidRPr="00B17AB5">
        <w:rPr>
          <w:rFonts w:ascii="Arial" w:hAnsi="Arial" w:cs="Arial"/>
        </w:rPr>
        <w:t xml:space="preserve"> onsite – Eight (8) hours, typically 8:00 am to 5:00 pm, Pacific Time, five (5) days a week, Monday through Friday, eight (8) hour </w:t>
      </w:r>
      <w:r>
        <w:rPr>
          <w:rFonts w:ascii="Arial" w:hAnsi="Arial" w:cs="Arial"/>
        </w:rPr>
        <w:t>NBD</w:t>
      </w:r>
      <w:r w:rsidRPr="00B17AB5">
        <w:rPr>
          <w:rFonts w:ascii="Arial" w:hAnsi="Arial" w:cs="Arial"/>
        </w:rPr>
        <w:t xml:space="preserve"> onsite response time in metropolitan areas, excluding State holidays.</w:t>
      </w:r>
    </w:p>
    <w:p w14:paraId="73631F49" w14:textId="77777777" w:rsidR="009A141C" w:rsidRPr="00AE3A9A" w:rsidRDefault="009A141C" w:rsidP="009A141C">
      <w:pPr>
        <w:pStyle w:val="ListParagraph"/>
        <w:overflowPunct w:val="0"/>
        <w:autoSpaceDE w:val="0"/>
        <w:autoSpaceDN w:val="0"/>
        <w:adjustRightInd w:val="0"/>
        <w:spacing w:after="60"/>
        <w:ind w:left="990" w:firstLine="126"/>
        <w:textAlignment w:val="baseline"/>
        <w:rPr>
          <w:rFonts w:ascii="Arial" w:hAnsi="Arial" w:cs="Arial"/>
          <w:sz w:val="16"/>
          <w:szCs w:val="16"/>
        </w:rPr>
      </w:pPr>
    </w:p>
    <w:p w14:paraId="3CB426C3" w14:textId="77777777" w:rsidR="009A141C" w:rsidRPr="00B17AB5" w:rsidRDefault="009A141C" w:rsidP="009A141C">
      <w:pPr>
        <w:pStyle w:val="ListParagraph"/>
        <w:numPr>
          <w:ilvl w:val="0"/>
          <w:numId w:val="25"/>
        </w:numPr>
        <w:overflowPunct w:val="0"/>
        <w:autoSpaceDE w:val="0"/>
        <w:autoSpaceDN w:val="0"/>
        <w:adjustRightInd w:val="0"/>
        <w:spacing w:afterLines="100" w:after="240"/>
        <w:ind w:left="1260" w:hanging="270"/>
        <w:textAlignment w:val="baseline"/>
        <w:rPr>
          <w:rFonts w:ascii="Arial" w:hAnsi="Arial" w:cs="Arial"/>
        </w:rPr>
      </w:pPr>
      <w:r w:rsidRPr="00B17AB5">
        <w:rPr>
          <w:rFonts w:ascii="Arial" w:hAnsi="Arial" w:cs="Arial"/>
        </w:rPr>
        <w:t xml:space="preserve">Non-Metropolitan Areas shall be 8x5x2 (two (2) hour call back response time, excluding State holidays.)  Remediation shall be underway within </w:t>
      </w:r>
      <w:r>
        <w:rPr>
          <w:rFonts w:ascii="Arial" w:hAnsi="Arial" w:cs="Arial"/>
        </w:rPr>
        <w:t>forty-eight (</w:t>
      </w:r>
      <w:r w:rsidRPr="00B17AB5">
        <w:rPr>
          <w:rFonts w:ascii="Arial" w:hAnsi="Arial" w:cs="Arial"/>
        </w:rPr>
        <w:t>48</w:t>
      </w:r>
      <w:r>
        <w:rPr>
          <w:rFonts w:ascii="Arial" w:hAnsi="Arial" w:cs="Arial"/>
        </w:rPr>
        <w:t>)</w:t>
      </w:r>
      <w:r w:rsidRPr="00B17AB5">
        <w:rPr>
          <w:rFonts w:ascii="Arial" w:hAnsi="Arial" w:cs="Arial"/>
        </w:rPr>
        <w:t xml:space="preserve"> hours.</w:t>
      </w:r>
    </w:p>
    <w:p w14:paraId="663FC866"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b/>
        </w:rPr>
      </w:pPr>
    </w:p>
    <w:p w14:paraId="37F7EEC9" w14:textId="77777777" w:rsidR="009A141C"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Metropolitan Areas</w:t>
      </w:r>
      <w:r>
        <w:rPr>
          <w:rFonts w:ascii="Arial" w:hAnsi="Arial" w:cs="Arial"/>
        </w:rPr>
        <w:t>:</w:t>
      </w:r>
    </w:p>
    <w:p w14:paraId="3D9066EB"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p>
    <w:p w14:paraId="67C90D4D"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u w:val="single"/>
        </w:rPr>
      </w:pPr>
      <w:r w:rsidRPr="00B17AB5">
        <w:rPr>
          <w:rFonts w:ascii="Arial" w:hAnsi="Arial" w:cs="Arial"/>
          <w:u w:val="single"/>
        </w:rPr>
        <w:t>Counties</w:t>
      </w:r>
    </w:p>
    <w:p w14:paraId="27102B33"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 xml:space="preserve">San Diego           Orange          </w:t>
      </w:r>
      <w:r>
        <w:rPr>
          <w:rFonts w:ascii="Arial" w:hAnsi="Arial" w:cs="Arial"/>
        </w:rPr>
        <w:t xml:space="preserve"> </w:t>
      </w:r>
      <w:r w:rsidRPr="00B17AB5">
        <w:rPr>
          <w:rFonts w:ascii="Arial" w:hAnsi="Arial" w:cs="Arial"/>
        </w:rPr>
        <w:t xml:space="preserve"> Riverside           Los Angeles</w:t>
      </w:r>
    </w:p>
    <w:p w14:paraId="32561068"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 xml:space="preserve">San Francisco   </w:t>
      </w:r>
      <w:r>
        <w:rPr>
          <w:rFonts w:ascii="Arial" w:hAnsi="Arial" w:cs="Arial"/>
        </w:rPr>
        <w:t xml:space="preserve"> </w:t>
      </w:r>
      <w:r w:rsidRPr="00B17AB5">
        <w:rPr>
          <w:rFonts w:ascii="Arial" w:hAnsi="Arial" w:cs="Arial"/>
        </w:rPr>
        <w:t xml:space="preserve"> Alameda         Sacramento     </w:t>
      </w:r>
      <w:r>
        <w:rPr>
          <w:rFonts w:ascii="Arial" w:hAnsi="Arial" w:cs="Arial"/>
        </w:rPr>
        <w:t xml:space="preserve"> </w:t>
      </w:r>
      <w:r w:rsidRPr="00B17AB5">
        <w:rPr>
          <w:rFonts w:ascii="Arial" w:hAnsi="Arial" w:cs="Arial"/>
        </w:rPr>
        <w:t xml:space="preserve"> Santa Clara</w:t>
      </w:r>
    </w:p>
    <w:p w14:paraId="2AC02732"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 xml:space="preserve">San Bernardino  </w:t>
      </w:r>
      <w:r>
        <w:rPr>
          <w:rFonts w:ascii="Arial" w:hAnsi="Arial" w:cs="Arial"/>
        </w:rPr>
        <w:t xml:space="preserve"> </w:t>
      </w:r>
      <w:r w:rsidRPr="00B17AB5">
        <w:rPr>
          <w:rFonts w:ascii="Arial" w:hAnsi="Arial" w:cs="Arial"/>
        </w:rPr>
        <w:t xml:space="preserve">Yolo                Solano               Contra Costa </w:t>
      </w:r>
    </w:p>
    <w:p w14:paraId="28AC7298"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San Mateo</w:t>
      </w:r>
    </w:p>
    <w:p w14:paraId="7AB50B5B"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b/>
        </w:rPr>
      </w:pPr>
    </w:p>
    <w:p w14:paraId="0E818F9B"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u w:val="single"/>
        </w:rPr>
      </w:pPr>
      <w:r w:rsidRPr="00B17AB5">
        <w:rPr>
          <w:rFonts w:ascii="Arial" w:hAnsi="Arial" w:cs="Arial"/>
          <w:u w:val="single"/>
        </w:rPr>
        <w:t>Cities</w:t>
      </w:r>
    </w:p>
    <w:p w14:paraId="1B6EF65E"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Redding            Stockton          Bakersfield       Ventura</w:t>
      </w:r>
    </w:p>
    <w:p w14:paraId="0AEE2B73" w14:textId="77777777" w:rsidR="009A141C" w:rsidRPr="00B17AB5"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Tracy                San Quentin    Santa Rosa       Santa Barbara</w:t>
      </w:r>
    </w:p>
    <w:p w14:paraId="6E059033" w14:textId="77777777" w:rsidR="009A141C"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r w:rsidRPr="00B17AB5">
        <w:rPr>
          <w:rFonts w:ascii="Arial" w:hAnsi="Arial" w:cs="Arial"/>
        </w:rPr>
        <w:t>Frontera</w:t>
      </w:r>
      <w:r w:rsidRPr="00B17AB5">
        <w:rPr>
          <w:rFonts w:ascii="Arial" w:hAnsi="Arial" w:cs="Arial"/>
          <w:b/>
        </w:rPr>
        <w:t xml:space="preserve">           </w:t>
      </w:r>
      <w:r w:rsidRPr="00B17AB5">
        <w:rPr>
          <w:rFonts w:ascii="Arial" w:hAnsi="Arial" w:cs="Arial"/>
        </w:rPr>
        <w:t xml:space="preserve"> Fresno</w:t>
      </w:r>
    </w:p>
    <w:p w14:paraId="6679E1EC" w14:textId="77777777" w:rsidR="009A141C" w:rsidRDefault="009A141C" w:rsidP="009A141C">
      <w:pPr>
        <w:pStyle w:val="ListParagraph"/>
        <w:overflowPunct w:val="0"/>
        <w:autoSpaceDE w:val="0"/>
        <w:autoSpaceDN w:val="0"/>
        <w:adjustRightInd w:val="0"/>
        <w:spacing w:afterLines="100" w:after="240"/>
        <w:ind w:left="990" w:firstLine="126"/>
        <w:textAlignment w:val="baseline"/>
        <w:rPr>
          <w:rFonts w:ascii="Arial" w:hAnsi="Arial" w:cs="Arial"/>
        </w:rPr>
      </w:pPr>
    </w:p>
    <w:p w14:paraId="6CDCFC10" w14:textId="77777777" w:rsidR="009A141C" w:rsidRPr="0000264E" w:rsidRDefault="009A141C" w:rsidP="009A141C">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rPr>
      </w:pPr>
      <w:r>
        <w:rPr>
          <w:rFonts w:ascii="Arial" w:hAnsi="Arial" w:cs="Arial"/>
          <w:u w:val="single"/>
        </w:rPr>
        <w:t>Service Log</w:t>
      </w:r>
    </w:p>
    <w:p w14:paraId="74BEF024" w14:textId="77777777" w:rsidR="009A141C" w:rsidRDefault="009A141C" w:rsidP="009A141C">
      <w:pPr>
        <w:pStyle w:val="ListParagraph"/>
        <w:tabs>
          <w:tab w:val="left" w:pos="180"/>
          <w:tab w:val="left" w:pos="540"/>
          <w:tab w:val="left" w:pos="1260"/>
          <w:tab w:val="left" w:pos="1620"/>
          <w:tab w:val="left" w:pos="3600"/>
        </w:tabs>
        <w:spacing w:after="200"/>
        <w:ind w:left="1260"/>
        <w:jc w:val="both"/>
        <w:rPr>
          <w:rFonts w:ascii="Arial" w:hAnsi="Arial" w:cs="Arial"/>
        </w:rPr>
      </w:pPr>
    </w:p>
    <w:p w14:paraId="5C0F7882" w14:textId="77777777" w:rsidR="009A141C" w:rsidRDefault="009A141C" w:rsidP="009A141C">
      <w:pPr>
        <w:pStyle w:val="ListParagraph"/>
        <w:tabs>
          <w:tab w:val="left" w:pos="180"/>
          <w:tab w:val="left" w:pos="540"/>
          <w:tab w:val="left" w:pos="990"/>
          <w:tab w:val="left" w:pos="1620"/>
          <w:tab w:val="left" w:pos="3600"/>
        </w:tabs>
        <w:spacing w:after="200"/>
        <w:ind w:left="990"/>
        <w:jc w:val="both"/>
        <w:rPr>
          <w:rFonts w:ascii="Arial" w:hAnsi="Arial" w:cs="Arial"/>
          <w:b/>
          <w:i/>
        </w:rPr>
      </w:pPr>
      <w:r w:rsidRPr="0000264E">
        <w:rPr>
          <w:rFonts w:ascii="Arial" w:hAnsi="Arial" w:cs="Arial"/>
        </w:rPr>
        <w:t xml:space="preserve">A service log will be maintained for each machine.  The service technician will fill in any “cause of breakdown” with concurrence from the user.  Should the cause of a service call be determined to be operator error, misuse, or abuse by the user, the repair time and associated travel time shall not be a factor in determining satisfactory machine performance. </w:t>
      </w:r>
      <w:r w:rsidRPr="0000264E">
        <w:rPr>
          <w:rFonts w:ascii="Arial" w:hAnsi="Arial" w:cs="Arial"/>
          <w:b/>
          <w:i/>
        </w:rPr>
        <w:t xml:space="preserve"> </w:t>
      </w:r>
    </w:p>
    <w:p w14:paraId="588EEE90" w14:textId="77777777" w:rsidR="009A141C" w:rsidRPr="0000264E" w:rsidRDefault="009A141C" w:rsidP="009A141C">
      <w:pPr>
        <w:pStyle w:val="ListParagraph"/>
        <w:tabs>
          <w:tab w:val="left" w:pos="180"/>
          <w:tab w:val="left" w:pos="540"/>
          <w:tab w:val="left" w:pos="990"/>
          <w:tab w:val="left" w:pos="1620"/>
          <w:tab w:val="left" w:pos="3600"/>
        </w:tabs>
        <w:spacing w:after="200"/>
        <w:ind w:left="990"/>
        <w:jc w:val="both"/>
        <w:rPr>
          <w:rFonts w:ascii="Arial" w:hAnsi="Arial" w:cs="Arial"/>
        </w:rPr>
      </w:pPr>
    </w:p>
    <w:p w14:paraId="7E62F442" w14:textId="77777777" w:rsidR="009A141C" w:rsidRPr="0000264E" w:rsidRDefault="009A141C" w:rsidP="009A141C">
      <w:pPr>
        <w:pStyle w:val="ListParagraph"/>
        <w:numPr>
          <w:ilvl w:val="0"/>
          <w:numId w:val="26"/>
        </w:numPr>
        <w:tabs>
          <w:tab w:val="left" w:pos="180"/>
          <w:tab w:val="left" w:pos="540"/>
          <w:tab w:val="left" w:pos="990"/>
          <w:tab w:val="left" w:pos="1620"/>
          <w:tab w:val="left" w:pos="3600"/>
        </w:tabs>
        <w:spacing w:after="200"/>
        <w:ind w:hanging="720"/>
        <w:jc w:val="both"/>
        <w:rPr>
          <w:rFonts w:ascii="Arial" w:hAnsi="Arial" w:cs="Arial"/>
          <w:u w:val="single"/>
        </w:rPr>
      </w:pPr>
      <w:r w:rsidRPr="0000264E">
        <w:rPr>
          <w:rFonts w:ascii="Arial" w:hAnsi="Arial" w:cs="Arial"/>
          <w:u w:val="single"/>
        </w:rPr>
        <w:t>Loaner Equipment</w:t>
      </w:r>
    </w:p>
    <w:p w14:paraId="35418209" w14:textId="77777777" w:rsidR="009A141C" w:rsidRPr="0094208E" w:rsidRDefault="009A141C" w:rsidP="009A141C">
      <w:pPr>
        <w:tabs>
          <w:tab w:val="left" w:pos="180"/>
          <w:tab w:val="left" w:pos="1260"/>
          <w:tab w:val="left" w:pos="1620"/>
          <w:tab w:val="left" w:pos="3600"/>
        </w:tabs>
        <w:spacing w:after="200"/>
        <w:ind w:left="990"/>
        <w:jc w:val="both"/>
        <w:rPr>
          <w:rFonts w:ascii="Arial" w:hAnsi="Arial" w:cs="Arial"/>
        </w:rPr>
      </w:pPr>
      <w:r w:rsidRPr="0094208E">
        <w:rPr>
          <w:rFonts w:ascii="Arial" w:hAnsi="Arial" w:cs="Arial"/>
        </w:rPr>
        <w:t>I</w:t>
      </w:r>
      <w:r>
        <w:rPr>
          <w:rFonts w:ascii="Arial" w:hAnsi="Arial" w:cs="Arial"/>
        </w:rPr>
        <w:t xml:space="preserve">f, during the warranty or maintenance agreement period, </w:t>
      </w:r>
      <w:r w:rsidRPr="0094208E">
        <w:rPr>
          <w:rFonts w:ascii="Arial" w:hAnsi="Arial" w:cs="Arial"/>
        </w:rPr>
        <w:t>a copier takes more than two (2) business days to become fully operational, the Contractor will provide a loaner/replacement device that meets or exceeds the specif</w:t>
      </w:r>
      <w:r>
        <w:rPr>
          <w:rFonts w:ascii="Arial" w:hAnsi="Arial" w:cs="Arial"/>
        </w:rPr>
        <w:t xml:space="preserve">ication of the replaced product per Attachment B, Technical Specifications. </w:t>
      </w:r>
      <w:r w:rsidRPr="0094208E">
        <w:rPr>
          <w:rFonts w:ascii="Arial" w:hAnsi="Arial" w:cs="Arial"/>
        </w:rPr>
        <w:t>All loaner/replacement equipment shall be provided at no cost to the State or local agency.</w:t>
      </w:r>
    </w:p>
    <w:p w14:paraId="2D266910"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pPr>
      <w:r w:rsidRPr="00C744DA">
        <w:rPr>
          <w:rFonts w:ascii="Arial" w:hAnsi="Arial" w:cs="Arial"/>
          <w:b/>
        </w:rPr>
        <w:t>RECYCLED</w:t>
      </w:r>
      <w:r w:rsidRPr="00C84E32">
        <w:rPr>
          <w:rFonts w:ascii="Arial" w:hAnsi="Arial" w:cs="Arial"/>
          <w:b/>
          <w:bCs/>
        </w:rPr>
        <w:t xml:space="preserve"> CONTENT</w:t>
      </w:r>
    </w:p>
    <w:p w14:paraId="359963D4" w14:textId="77777777" w:rsidR="009A141C" w:rsidRDefault="009A141C" w:rsidP="009A141C">
      <w:pPr>
        <w:tabs>
          <w:tab w:val="left" w:pos="1260"/>
        </w:tabs>
        <w:spacing w:after="200"/>
        <w:ind w:left="540"/>
        <w:jc w:val="both"/>
        <w:rPr>
          <w:rFonts w:ascii="Arial" w:hAnsi="Arial" w:cs="Arial"/>
          <w:bCs/>
        </w:rPr>
      </w:pPr>
      <w:r w:rsidRPr="00652A5E">
        <w:rPr>
          <w:rFonts w:ascii="Arial" w:hAnsi="Arial" w:cs="Arial"/>
          <w:bCs/>
        </w:rPr>
        <w:t xml:space="preserve">State </w:t>
      </w:r>
      <w:r>
        <w:rPr>
          <w:rFonts w:ascii="Arial" w:hAnsi="Arial" w:cs="Arial"/>
          <w:bCs/>
        </w:rPr>
        <w:t>departments</w:t>
      </w:r>
      <w:r w:rsidRPr="00652A5E">
        <w:rPr>
          <w:rFonts w:ascii="Arial" w:hAnsi="Arial" w:cs="Arial"/>
          <w:bCs/>
        </w:rPr>
        <w:t xml:space="preserve"> are required to report purchases in many product categories.  The </w:t>
      </w:r>
      <w:r w:rsidRPr="00660839">
        <w:rPr>
          <w:rFonts w:ascii="Arial" w:hAnsi="Arial" w:cs="Arial"/>
          <w:bCs/>
        </w:rPr>
        <w:t xml:space="preserve">postconsumer-content </w:t>
      </w:r>
      <w:r>
        <w:rPr>
          <w:rFonts w:ascii="Arial" w:hAnsi="Arial" w:cs="Arial"/>
          <w:bCs/>
        </w:rPr>
        <w:t>percentages in products offered are</w:t>
      </w:r>
      <w:r w:rsidRPr="00660839">
        <w:rPr>
          <w:rFonts w:ascii="Arial" w:hAnsi="Arial" w:cs="Arial"/>
          <w:bCs/>
        </w:rPr>
        <w:t xml:space="preserve"> identified in Attachment </w:t>
      </w:r>
      <w:r>
        <w:rPr>
          <w:rFonts w:ascii="Arial" w:hAnsi="Arial" w:cs="Arial"/>
          <w:bCs/>
        </w:rPr>
        <w:t>C</w:t>
      </w:r>
      <w:r w:rsidRPr="00660839">
        <w:rPr>
          <w:rFonts w:ascii="Arial" w:hAnsi="Arial" w:cs="Arial"/>
          <w:bCs/>
        </w:rPr>
        <w:t>, Postconsumer-Content Certification Workbook.</w:t>
      </w:r>
    </w:p>
    <w:p w14:paraId="58978DC3" w14:textId="77777777" w:rsidR="009A141C" w:rsidRDefault="009A141C" w:rsidP="009A141C">
      <w:pPr>
        <w:rPr>
          <w:rFonts w:ascii="Arial" w:hAnsi="Arial" w:cs="Arial"/>
          <w:bCs/>
        </w:rPr>
      </w:pPr>
      <w:r>
        <w:rPr>
          <w:rFonts w:ascii="Arial" w:hAnsi="Arial" w:cs="Arial"/>
          <w:bCs/>
        </w:rPr>
        <w:br w:type="page"/>
      </w:r>
    </w:p>
    <w:p w14:paraId="49265233" w14:textId="77777777" w:rsidR="009A141C" w:rsidRDefault="009A141C" w:rsidP="009A141C">
      <w:pPr>
        <w:numPr>
          <w:ilvl w:val="0"/>
          <w:numId w:val="2"/>
        </w:numPr>
        <w:tabs>
          <w:tab w:val="left" w:pos="540"/>
          <w:tab w:val="left" w:pos="900"/>
          <w:tab w:val="left" w:pos="1260"/>
          <w:tab w:val="left" w:pos="1620"/>
          <w:tab w:val="left" w:pos="3600"/>
        </w:tabs>
        <w:spacing w:after="200"/>
        <w:ind w:left="547"/>
        <w:jc w:val="both"/>
        <w:rPr>
          <w:rFonts w:ascii="Arial" w:hAnsi="Arial" w:cs="Arial"/>
          <w:b/>
          <w:bCs/>
        </w:rPr>
      </w:pPr>
      <w:r>
        <w:rPr>
          <w:rFonts w:ascii="Arial" w:hAnsi="Arial" w:cs="Arial"/>
          <w:b/>
          <w:bCs/>
        </w:rPr>
        <w:lastRenderedPageBreak/>
        <w:t>SUBCONTRACTORS</w:t>
      </w:r>
    </w:p>
    <w:p w14:paraId="5E2C38A1" w14:textId="77777777" w:rsidR="009A141C" w:rsidRDefault="009A141C" w:rsidP="009A141C">
      <w:pPr>
        <w:spacing w:afterLines="100" w:after="240"/>
        <w:ind w:left="600"/>
        <w:rPr>
          <w:rFonts w:ascii="Arial" w:hAnsi="Arial" w:cs="Arial"/>
          <w:bCs/>
        </w:rPr>
      </w:pPr>
      <w:r>
        <w:rPr>
          <w:rFonts w:ascii="Arial" w:hAnsi="Arial" w:cs="Arial"/>
          <w:bCs/>
        </w:rPr>
        <w:t xml:space="preserve">For work performed outside of Contractors geographical area of coverage, Contractor will utilize a network of subcontractors.  </w:t>
      </w:r>
      <w:r w:rsidRPr="00FE2F14">
        <w:rPr>
          <w:rFonts w:ascii="Arial" w:hAnsi="Arial" w:cs="Arial"/>
          <w:bCs/>
        </w:rPr>
        <w:t xml:space="preserve">The </w:t>
      </w:r>
      <w:r>
        <w:rPr>
          <w:rFonts w:ascii="Arial" w:hAnsi="Arial" w:cs="Arial"/>
          <w:bCs/>
        </w:rPr>
        <w:t xml:space="preserve">subcontractors to be used in the work performed under this contract </w:t>
      </w:r>
      <w:r w:rsidRPr="00FE2F14">
        <w:rPr>
          <w:rFonts w:ascii="Arial" w:hAnsi="Arial" w:cs="Arial"/>
          <w:bCs/>
        </w:rPr>
        <w:t xml:space="preserve">are listed below.  </w:t>
      </w:r>
      <w:r>
        <w:rPr>
          <w:rFonts w:ascii="Arial" w:hAnsi="Arial" w:cs="Arial"/>
          <w:bCs/>
        </w:rPr>
        <w:t xml:space="preserve">All subcontractors will be responsible for asset tagging, warranty/maintenance services, take-back program, delivery and installation in their specific area of coverage.  </w:t>
      </w:r>
      <w:r w:rsidRPr="00556252">
        <w:rPr>
          <w:rFonts w:ascii="Arial" w:hAnsi="Arial" w:cs="Arial"/>
          <w:bCs/>
        </w:rPr>
        <w:t>Subcontractor participation</w:t>
      </w:r>
      <w:r>
        <w:rPr>
          <w:rFonts w:ascii="Arial" w:hAnsi="Arial" w:cs="Arial"/>
          <w:bCs/>
        </w:rPr>
        <w:t xml:space="preserve"> coverage</w:t>
      </w:r>
      <w:r w:rsidRPr="00556252">
        <w:rPr>
          <w:rFonts w:ascii="Arial" w:hAnsi="Arial" w:cs="Arial"/>
          <w:bCs/>
        </w:rPr>
        <w:t xml:space="preserve"> varies by geographic location.</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697"/>
        <w:gridCol w:w="1710"/>
        <w:gridCol w:w="2949"/>
      </w:tblGrid>
      <w:tr w:rsidR="009A141C" w:rsidRPr="00556252" w14:paraId="3B8119AD" w14:textId="77777777" w:rsidTr="00457B7E">
        <w:trPr>
          <w:trHeight w:val="318"/>
          <w:jc w:val="center"/>
        </w:trPr>
        <w:tc>
          <w:tcPr>
            <w:tcW w:w="2520" w:type="dxa"/>
            <w:shd w:val="clear" w:color="auto" w:fill="E0E0E0"/>
            <w:vAlign w:val="center"/>
          </w:tcPr>
          <w:p w14:paraId="61856AFA" w14:textId="77777777" w:rsidR="009A141C" w:rsidRPr="00507488" w:rsidRDefault="009A141C" w:rsidP="00457B7E">
            <w:pPr>
              <w:tabs>
                <w:tab w:val="left" w:pos="1260"/>
              </w:tabs>
              <w:ind w:left="180"/>
              <w:jc w:val="center"/>
              <w:rPr>
                <w:rFonts w:ascii="Arial" w:hAnsi="Arial" w:cs="Arial"/>
                <w:b/>
                <w:bCs/>
              </w:rPr>
            </w:pPr>
            <w:r>
              <w:rPr>
                <w:rFonts w:ascii="Arial" w:hAnsi="Arial" w:cs="Arial"/>
                <w:b/>
                <w:bCs/>
              </w:rPr>
              <w:t>Subc</w:t>
            </w:r>
            <w:r w:rsidRPr="00507488">
              <w:rPr>
                <w:rFonts w:ascii="Arial" w:hAnsi="Arial" w:cs="Arial"/>
                <w:b/>
                <w:bCs/>
              </w:rPr>
              <w:t>ontractor Name</w:t>
            </w:r>
          </w:p>
        </w:tc>
        <w:tc>
          <w:tcPr>
            <w:tcW w:w="1697" w:type="dxa"/>
            <w:shd w:val="clear" w:color="auto" w:fill="E0E0E0"/>
          </w:tcPr>
          <w:p w14:paraId="5665E7A3" w14:textId="77777777" w:rsidR="009A141C" w:rsidRPr="00507488" w:rsidRDefault="009A141C" w:rsidP="00457B7E">
            <w:pPr>
              <w:tabs>
                <w:tab w:val="left" w:pos="1260"/>
              </w:tabs>
              <w:jc w:val="center"/>
              <w:rPr>
                <w:rFonts w:ascii="Arial" w:hAnsi="Arial" w:cs="Arial"/>
                <w:b/>
                <w:bCs/>
              </w:rPr>
            </w:pPr>
            <w:r>
              <w:rPr>
                <w:rFonts w:ascii="Arial" w:hAnsi="Arial" w:cs="Arial"/>
                <w:b/>
                <w:bCs/>
              </w:rPr>
              <w:t>Certification Type</w:t>
            </w:r>
          </w:p>
        </w:tc>
        <w:tc>
          <w:tcPr>
            <w:tcW w:w="1710" w:type="dxa"/>
            <w:shd w:val="clear" w:color="auto" w:fill="E0E0E0"/>
          </w:tcPr>
          <w:p w14:paraId="1E744ADC" w14:textId="77777777" w:rsidR="009A141C" w:rsidRDefault="009A141C" w:rsidP="00457B7E">
            <w:pPr>
              <w:tabs>
                <w:tab w:val="left" w:pos="1260"/>
              </w:tabs>
              <w:jc w:val="center"/>
              <w:rPr>
                <w:rFonts w:ascii="Arial" w:hAnsi="Arial" w:cs="Arial"/>
                <w:b/>
                <w:bCs/>
              </w:rPr>
            </w:pPr>
            <w:r>
              <w:rPr>
                <w:rFonts w:ascii="Arial" w:hAnsi="Arial" w:cs="Arial"/>
                <w:b/>
                <w:bCs/>
              </w:rPr>
              <w:t>OSDS Certification #</w:t>
            </w:r>
          </w:p>
        </w:tc>
        <w:tc>
          <w:tcPr>
            <w:tcW w:w="2949" w:type="dxa"/>
            <w:shd w:val="clear" w:color="auto" w:fill="E0E0E0"/>
          </w:tcPr>
          <w:p w14:paraId="6E6889F3" w14:textId="77777777" w:rsidR="009A141C" w:rsidRPr="00507488" w:rsidRDefault="009A141C" w:rsidP="00457B7E">
            <w:pPr>
              <w:tabs>
                <w:tab w:val="left" w:pos="1260"/>
              </w:tabs>
              <w:jc w:val="center"/>
              <w:rPr>
                <w:rFonts w:ascii="Arial" w:hAnsi="Arial" w:cs="Arial"/>
                <w:b/>
                <w:bCs/>
              </w:rPr>
            </w:pPr>
            <w:r>
              <w:rPr>
                <w:rFonts w:ascii="Arial" w:hAnsi="Arial" w:cs="Arial"/>
                <w:b/>
                <w:bCs/>
              </w:rPr>
              <w:t>Coverage by County</w:t>
            </w:r>
          </w:p>
        </w:tc>
      </w:tr>
      <w:tr w:rsidR="009A141C" w:rsidRPr="00556252" w14:paraId="072F301B" w14:textId="77777777" w:rsidTr="00457B7E">
        <w:trPr>
          <w:trHeight w:val="318"/>
          <w:jc w:val="center"/>
        </w:trPr>
        <w:tc>
          <w:tcPr>
            <w:tcW w:w="2520" w:type="dxa"/>
            <w:vAlign w:val="center"/>
          </w:tcPr>
          <w:p w14:paraId="62C2D8FD" w14:textId="77777777" w:rsidR="009A141C" w:rsidRDefault="009A141C" w:rsidP="00457B7E">
            <w:pPr>
              <w:rPr>
                <w:rFonts w:ascii="Arial" w:hAnsi="Arial" w:cs="Arial"/>
                <w:bCs/>
              </w:rPr>
            </w:pPr>
            <w:r>
              <w:rPr>
                <w:rFonts w:ascii="Arial" w:hAnsi="Arial" w:cs="Arial"/>
                <w:bCs/>
              </w:rPr>
              <w:t>Advanced Copy Systems</w:t>
            </w:r>
          </w:p>
        </w:tc>
        <w:tc>
          <w:tcPr>
            <w:tcW w:w="1697" w:type="dxa"/>
          </w:tcPr>
          <w:p w14:paraId="680B4543" w14:textId="77777777" w:rsidR="009A141C" w:rsidRDefault="009A141C" w:rsidP="00457B7E">
            <w:pPr>
              <w:jc w:val="center"/>
              <w:rPr>
                <w:rFonts w:ascii="Arial" w:hAnsi="Arial" w:cs="Arial"/>
                <w:bCs/>
              </w:rPr>
            </w:pPr>
            <w:r>
              <w:rPr>
                <w:rFonts w:ascii="Arial" w:hAnsi="Arial" w:cs="Arial"/>
                <w:bCs/>
              </w:rPr>
              <w:t>SB</w:t>
            </w:r>
          </w:p>
        </w:tc>
        <w:tc>
          <w:tcPr>
            <w:tcW w:w="1710" w:type="dxa"/>
          </w:tcPr>
          <w:p w14:paraId="136D1600" w14:textId="77777777" w:rsidR="009A141C" w:rsidRDefault="009A141C" w:rsidP="00457B7E">
            <w:pPr>
              <w:jc w:val="center"/>
              <w:rPr>
                <w:rFonts w:ascii="Arial" w:hAnsi="Arial" w:cs="Arial"/>
                <w:bCs/>
              </w:rPr>
            </w:pPr>
            <w:r>
              <w:rPr>
                <w:rFonts w:ascii="Arial" w:hAnsi="Arial" w:cs="Arial"/>
                <w:bCs/>
              </w:rPr>
              <w:t>41454</w:t>
            </w:r>
          </w:p>
        </w:tc>
        <w:tc>
          <w:tcPr>
            <w:tcW w:w="2949" w:type="dxa"/>
          </w:tcPr>
          <w:p w14:paraId="5AF1BEBD" w14:textId="77777777" w:rsidR="009A141C" w:rsidRDefault="009A141C" w:rsidP="00457B7E">
            <w:pPr>
              <w:jc w:val="center"/>
              <w:rPr>
                <w:rFonts w:ascii="Arial" w:hAnsi="Arial" w:cs="Arial"/>
                <w:bCs/>
              </w:rPr>
            </w:pPr>
            <w:r>
              <w:rPr>
                <w:rFonts w:ascii="Arial" w:hAnsi="Arial" w:cs="Arial"/>
                <w:bCs/>
              </w:rPr>
              <w:t>Riverside, San Bernardino</w:t>
            </w:r>
          </w:p>
        </w:tc>
      </w:tr>
      <w:tr w:rsidR="009A141C" w:rsidRPr="00556252" w14:paraId="735B587F" w14:textId="77777777" w:rsidTr="00457B7E">
        <w:trPr>
          <w:trHeight w:val="318"/>
          <w:jc w:val="center"/>
        </w:trPr>
        <w:tc>
          <w:tcPr>
            <w:tcW w:w="2520" w:type="dxa"/>
            <w:vAlign w:val="center"/>
          </w:tcPr>
          <w:p w14:paraId="38552E50" w14:textId="77777777" w:rsidR="009A141C" w:rsidRDefault="009A141C" w:rsidP="00457B7E">
            <w:pPr>
              <w:rPr>
                <w:rFonts w:ascii="Arial" w:hAnsi="Arial" w:cs="Arial"/>
                <w:bCs/>
              </w:rPr>
            </w:pPr>
            <w:r>
              <w:rPr>
                <w:rFonts w:ascii="Arial" w:hAnsi="Arial" w:cs="Arial"/>
                <w:bCs/>
              </w:rPr>
              <w:t>Alpine Business Corp.</w:t>
            </w:r>
          </w:p>
        </w:tc>
        <w:tc>
          <w:tcPr>
            <w:tcW w:w="1697" w:type="dxa"/>
          </w:tcPr>
          <w:p w14:paraId="36DE76E0" w14:textId="77777777" w:rsidR="009A141C" w:rsidRDefault="009A141C" w:rsidP="00457B7E">
            <w:pPr>
              <w:jc w:val="center"/>
              <w:rPr>
                <w:rFonts w:ascii="Arial" w:hAnsi="Arial" w:cs="Arial"/>
                <w:bCs/>
              </w:rPr>
            </w:pPr>
            <w:r>
              <w:rPr>
                <w:rFonts w:ascii="Arial" w:hAnsi="Arial" w:cs="Arial"/>
                <w:bCs/>
              </w:rPr>
              <w:t>-----</w:t>
            </w:r>
          </w:p>
        </w:tc>
        <w:tc>
          <w:tcPr>
            <w:tcW w:w="1710" w:type="dxa"/>
          </w:tcPr>
          <w:p w14:paraId="0F83319D" w14:textId="77777777" w:rsidR="009A141C" w:rsidRDefault="009A141C" w:rsidP="00457B7E">
            <w:pPr>
              <w:jc w:val="center"/>
              <w:rPr>
                <w:rFonts w:ascii="Arial" w:hAnsi="Arial" w:cs="Arial"/>
                <w:bCs/>
              </w:rPr>
            </w:pPr>
            <w:r>
              <w:rPr>
                <w:rFonts w:ascii="Arial" w:hAnsi="Arial" w:cs="Arial"/>
                <w:bCs/>
              </w:rPr>
              <w:t>----</w:t>
            </w:r>
          </w:p>
        </w:tc>
        <w:tc>
          <w:tcPr>
            <w:tcW w:w="2949" w:type="dxa"/>
          </w:tcPr>
          <w:p w14:paraId="37131D64" w14:textId="77777777" w:rsidR="009A141C" w:rsidRDefault="009A141C" w:rsidP="00457B7E">
            <w:pPr>
              <w:jc w:val="center"/>
              <w:rPr>
                <w:rFonts w:ascii="Arial" w:hAnsi="Arial" w:cs="Arial"/>
                <w:bCs/>
              </w:rPr>
            </w:pPr>
            <w:r>
              <w:rPr>
                <w:rFonts w:ascii="Arial" w:hAnsi="Arial" w:cs="Arial"/>
                <w:bCs/>
              </w:rPr>
              <w:t>Siskiyou</w:t>
            </w:r>
          </w:p>
        </w:tc>
      </w:tr>
      <w:tr w:rsidR="009A141C" w:rsidRPr="00556252" w14:paraId="34CFB158" w14:textId="77777777" w:rsidTr="00457B7E">
        <w:trPr>
          <w:trHeight w:val="318"/>
          <w:jc w:val="center"/>
        </w:trPr>
        <w:tc>
          <w:tcPr>
            <w:tcW w:w="2520" w:type="dxa"/>
            <w:vAlign w:val="center"/>
          </w:tcPr>
          <w:p w14:paraId="125EF1CE" w14:textId="77777777" w:rsidR="009A141C" w:rsidRPr="00E901B1" w:rsidRDefault="009A141C" w:rsidP="00457B7E">
            <w:pPr>
              <w:rPr>
                <w:rFonts w:ascii="Arial" w:hAnsi="Arial" w:cs="Arial"/>
                <w:bCs/>
              </w:rPr>
            </w:pPr>
            <w:r w:rsidRPr="00E901B1">
              <w:rPr>
                <w:rFonts w:ascii="Arial" w:hAnsi="Arial" w:cs="Arial"/>
                <w:bCs/>
              </w:rPr>
              <w:t>AM Copiers Inc.</w:t>
            </w:r>
          </w:p>
        </w:tc>
        <w:tc>
          <w:tcPr>
            <w:tcW w:w="1697" w:type="dxa"/>
          </w:tcPr>
          <w:p w14:paraId="5F6F3471" w14:textId="77777777" w:rsidR="009A141C" w:rsidRPr="00E901B1" w:rsidRDefault="009A141C" w:rsidP="00457B7E">
            <w:pPr>
              <w:jc w:val="center"/>
              <w:rPr>
                <w:rFonts w:ascii="Arial" w:hAnsi="Arial" w:cs="Arial"/>
                <w:bCs/>
              </w:rPr>
            </w:pPr>
            <w:r>
              <w:rPr>
                <w:rFonts w:ascii="Arial" w:hAnsi="Arial" w:cs="Arial"/>
                <w:bCs/>
              </w:rPr>
              <w:t>SB</w:t>
            </w:r>
          </w:p>
        </w:tc>
        <w:tc>
          <w:tcPr>
            <w:tcW w:w="1710" w:type="dxa"/>
          </w:tcPr>
          <w:p w14:paraId="483BAD44" w14:textId="77777777" w:rsidR="009A141C" w:rsidRPr="00E901B1" w:rsidRDefault="009A141C" w:rsidP="00457B7E">
            <w:pPr>
              <w:jc w:val="center"/>
              <w:rPr>
                <w:rFonts w:ascii="Arial" w:hAnsi="Arial" w:cs="Arial"/>
                <w:bCs/>
              </w:rPr>
            </w:pPr>
            <w:r>
              <w:rPr>
                <w:rFonts w:ascii="Arial" w:hAnsi="Arial" w:cs="Arial"/>
                <w:bCs/>
              </w:rPr>
              <w:t>1754969</w:t>
            </w:r>
          </w:p>
        </w:tc>
        <w:tc>
          <w:tcPr>
            <w:tcW w:w="2949" w:type="dxa"/>
          </w:tcPr>
          <w:p w14:paraId="3472D7DB" w14:textId="77777777" w:rsidR="009A141C" w:rsidRPr="00E901B1" w:rsidRDefault="009A141C" w:rsidP="00457B7E">
            <w:pPr>
              <w:jc w:val="center"/>
              <w:rPr>
                <w:rFonts w:ascii="Arial" w:hAnsi="Arial" w:cs="Arial"/>
                <w:bCs/>
              </w:rPr>
            </w:pPr>
            <w:r w:rsidRPr="00E901B1">
              <w:rPr>
                <w:rFonts w:ascii="Arial" w:hAnsi="Arial" w:cs="Arial"/>
                <w:bCs/>
              </w:rPr>
              <w:t>Imperial</w:t>
            </w:r>
          </w:p>
        </w:tc>
      </w:tr>
      <w:tr w:rsidR="009A141C" w:rsidRPr="00556252" w14:paraId="1E7E18BA" w14:textId="77777777" w:rsidTr="00457B7E">
        <w:trPr>
          <w:trHeight w:val="318"/>
          <w:jc w:val="center"/>
        </w:trPr>
        <w:tc>
          <w:tcPr>
            <w:tcW w:w="2520" w:type="dxa"/>
            <w:vAlign w:val="center"/>
          </w:tcPr>
          <w:p w14:paraId="1ED34D12" w14:textId="77777777" w:rsidR="009A141C" w:rsidRPr="00E901B1" w:rsidRDefault="009A141C" w:rsidP="00457B7E">
            <w:pPr>
              <w:rPr>
                <w:rFonts w:ascii="Arial" w:hAnsi="Arial" w:cs="Arial"/>
                <w:bCs/>
              </w:rPr>
            </w:pPr>
            <w:r w:rsidRPr="00E901B1">
              <w:rPr>
                <w:rFonts w:ascii="Arial" w:hAnsi="Arial" w:cs="Arial"/>
                <w:bCs/>
              </w:rPr>
              <w:t>Atlantic Office Automation</w:t>
            </w:r>
          </w:p>
        </w:tc>
        <w:tc>
          <w:tcPr>
            <w:tcW w:w="1697" w:type="dxa"/>
          </w:tcPr>
          <w:p w14:paraId="2B4065AF" w14:textId="77777777" w:rsidR="009A141C" w:rsidRPr="00E901B1" w:rsidRDefault="009A141C" w:rsidP="00457B7E">
            <w:pPr>
              <w:jc w:val="center"/>
              <w:rPr>
                <w:rFonts w:ascii="Arial" w:hAnsi="Arial" w:cs="Arial"/>
                <w:bCs/>
              </w:rPr>
            </w:pPr>
            <w:r>
              <w:rPr>
                <w:rFonts w:ascii="Arial" w:hAnsi="Arial" w:cs="Arial"/>
                <w:bCs/>
              </w:rPr>
              <w:t>SB</w:t>
            </w:r>
          </w:p>
        </w:tc>
        <w:tc>
          <w:tcPr>
            <w:tcW w:w="1710" w:type="dxa"/>
          </w:tcPr>
          <w:p w14:paraId="6089C29D" w14:textId="77777777" w:rsidR="009A141C" w:rsidRPr="00E901B1" w:rsidRDefault="009A141C" w:rsidP="00457B7E">
            <w:pPr>
              <w:jc w:val="center"/>
              <w:rPr>
                <w:rFonts w:ascii="Arial" w:hAnsi="Arial" w:cs="Arial"/>
                <w:bCs/>
              </w:rPr>
            </w:pPr>
            <w:r>
              <w:rPr>
                <w:rFonts w:ascii="Arial" w:hAnsi="Arial" w:cs="Arial"/>
                <w:bCs/>
              </w:rPr>
              <w:t>1790078</w:t>
            </w:r>
          </w:p>
        </w:tc>
        <w:tc>
          <w:tcPr>
            <w:tcW w:w="2949" w:type="dxa"/>
          </w:tcPr>
          <w:p w14:paraId="1FFBEB49" w14:textId="77777777" w:rsidR="009A141C" w:rsidRPr="00E901B1" w:rsidRDefault="009A141C" w:rsidP="00457B7E">
            <w:pPr>
              <w:jc w:val="center"/>
              <w:rPr>
                <w:rFonts w:ascii="Arial" w:hAnsi="Arial" w:cs="Arial"/>
                <w:bCs/>
              </w:rPr>
            </w:pPr>
            <w:r w:rsidRPr="00E901B1">
              <w:rPr>
                <w:rFonts w:ascii="Arial" w:hAnsi="Arial" w:cs="Arial"/>
                <w:bCs/>
              </w:rPr>
              <w:t>San Francisco, San Mateo, Santa Clara</w:t>
            </w:r>
          </w:p>
        </w:tc>
      </w:tr>
      <w:tr w:rsidR="009A141C" w:rsidRPr="00556252" w14:paraId="6E6789AF" w14:textId="77777777" w:rsidTr="00457B7E">
        <w:trPr>
          <w:trHeight w:val="318"/>
          <w:jc w:val="center"/>
        </w:trPr>
        <w:tc>
          <w:tcPr>
            <w:tcW w:w="2520" w:type="dxa"/>
            <w:vAlign w:val="center"/>
          </w:tcPr>
          <w:p w14:paraId="66875CCD" w14:textId="77777777" w:rsidR="009A141C" w:rsidRPr="00507488" w:rsidRDefault="009A141C" w:rsidP="00457B7E">
            <w:pPr>
              <w:rPr>
                <w:rFonts w:ascii="Arial" w:hAnsi="Arial" w:cs="Arial"/>
                <w:bCs/>
              </w:rPr>
            </w:pPr>
            <w:r>
              <w:rPr>
                <w:rFonts w:ascii="Arial" w:hAnsi="Arial" w:cs="Arial"/>
                <w:bCs/>
              </w:rPr>
              <w:t>Choice Technical Services</w:t>
            </w:r>
          </w:p>
        </w:tc>
        <w:tc>
          <w:tcPr>
            <w:tcW w:w="1697" w:type="dxa"/>
          </w:tcPr>
          <w:p w14:paraId="72001E61" w14:textId="77777777" w:rsidR="009A141C" w:rsidRPr="00507488" w:rsidRDefault="009A141C" w:rsidP="00457B7E">
            <w:pPr>
              <w:jc w:val="center"/>
              <w:rPr>
                <w:rFonts w:ascii="Arial" w:hAnsi="Arial" w:cs="Arial"/>
                <w:bCs/>
              </w:rPr>
            </w:pPr>
            <w:r>
              <w:rPr>
                <w:rFonts w:ascii="Arial" w:hAnsi="Arial" w:cs="Arial"/>
                <w:bCs/>
              </w:rPr>
              <w:t>SB/DVBE</w:t>
            </w:r>
          </w:p>
        </w:tc>
        <w:tc>
          <w:tcPr>
            <w:tcW w:w="1710" w:type="dxa"/>
          </w:tcPr>
          <w:p w14:paraId="099A5D63" w14:textId="77777777" w:rsidR="009A141C" w:rsidRDefault="009A141C" w:rsidP="00457B7E">
            <w:pPr>
              <w:jc w:val="center"/>
              <w:rPr>
                <w:rFonts w:ascii="Arial" w:hAnsi="Arial" w:cs="Arial"/>
                <w:bCs/>
              </w:rPr>
            </w:pPr>
            <w:r>
              <w:rPr>
                <w:rFonts w:ascii="Arial" w:hAnsi="Arial" w:cs="Arial"/>
                <w:bCs/>
              </w:rPr>
              <w:t>22893</w:t>
            </w:r>
          </w:p>
        </w:tc>
        <w:tc>
          <w:tcPr>
            <w:tcW w:w="2949" w:type="dxa"/>
          </w:tcPr>
          <w:p w14:paraId="01FD530B" w14:textId="77777777" w:rsidR="009A141C" w:rsidRDefault="009A141C" w:rsidP="00457B7E">
            <w:pPr>
              <w:jc w:val="center"/>
              <w:rPr>
                <w:rFonts w:ascii="Arial" w:hAnsi="Arial" w:cs="Arial"/>
                <w:bCs/>
              </w:rPr>
            </w:pPr>
            <w:r>
              <w:rPr>
                <w:rFonts w:ascii="Arial" w:hAnsi="Arial" w:cs="Arial"/>
                <w:bCs/>
              </w:rPr>
              <w:t>Los Angeles, Orange, Ventura</w:t>
            </w:r>
          </w:p>
        </w:tc>
      </w:tr>
      <w:tr w:rsidR="009A141C" w:rsidRPr="00556252" w14:paraId="5E6B14C4" w14:textId="77777777" w:rsidTr="00457B7E">
        <w:trPr>
          <w:trHeight w:val="318"/>
          <w:jc w:val="center"/>
        </w:trPr>
        <w:tc>
          <w:tcPr>
            <w:tcW w:w="2520" w:type="dxa"/>
            <w:vAlign w:val="center"/>
          </w:tcPr>
          <w:p w14:paraId="151A03BA" w14:textId="77777777" w:rsidR="009A141C" w:rsidRPr="00E901B1" w:rsidRDefault="009A141C" w:rsidP="00457B7E">
            <w:pPr>
              <w:rPr>
                <w:rFonts w:ascii="Arial" w:hAnsi="Arial" w:cs="Arial"/>
                <w:bCs/>
              </w:rPr>
            </w:pPr>
            <w:r w:rsidRPr="00E901B1">
              <w:rPr>
                <w:rFonts w:ascii="Arial" w:hAnsi="Arial" w:cs="Arial"/>
                <w:bCs/>
              </w:rPr>
              <w:t>Coastal Business Systems, Inc.</w:t>
            </w:r>
          </w:p>
        </w:tc>
        <w:tc>
          <w:tcPr>
            <w:tcW w:w="1697" w:type="dxa"/>
          </w:tcPr>
          <w:p w14:paraId="220DB86F" w14:textId="77777777" w:rsidR="009A141C" w:rsidRPr="00E901B1" w:rsidRDefault="009A141C" w:rsidP="00457B7E">
            <w:pPr>
              <w:jc w:val="center"/>
              <w:rPr>
                <w:rFonts w:ascii="Arial" w:hAnsi="Arial" w:cs="Arial"/>
                <w:bCs/>
              </w:rPr>
            </w:pPr>
            <w:r>
              <w:rPr>
                <w:rFonts w:ascii="Arial" w:hAnsi="Arial" w:cs="Arial"/>
                <w:bCs/>
              </w:rPr>
              <w:t>SB</w:t>
            </w:r>
          </w:p>
        </w:tc>
        <w:tc>
          <w:tcPr>
            <w:tcW w:w="1710" w:type="dxa"/>
          </w:tcPr>
          <w:p w14:paraId="03694734" w14:textId="77777777" w:rsidR="009A141C" w:rsidRPr="00E901B1" w:rsidRDefault="009A141C" w:rsidP="00457B7E">
            <w:pPr>
              <w:jc w:val="center"/>
              <w:rPr>
                <w:rFonts w:ascii="Arial" w:hAnsi="Arial" w:cs="Arial"/>
                <w:bCs/>
              </w:rPr>
            </w:pPr>
            <w:r>
              <w:rPr>
                <w:rFonts w:ascii="Arial" w:hAnsi="Arial" w:cs="Arial"/>
                <w:bCs/>
              </w:rPr>
              <w:t>20141</w:t>
            </w:r>
          </w:p>
        </w:tc>
        <w:tc>
          <w:tcPr>
            <w:tcW w:w="2949" w:type="dxa"/>
          </w:tcPr>
          <w:p w14:paraId="78DD574D" w14:textId="77777777" w:rsidR="009A141C" w:rsidRPr="00E901B1" w:rsidRDefault="009A141C" w:rsidP="00457B7E">
            <w:pPr>
              <w:jc w:val="center"/>
              <w:rPr>
                <w:rFonts w:ascii="Arial" w:hAnsi="Arial" w:cs="Arial"/>
                <w:bCs/>
              </w:rPr>
            </w:pPr>
            <w:r w:rsidRPr="00E901B1">
              <w:rPr>
                <w:rFonts w:ascii="Arial" w:hAnsi="Arial" w:cs="Arial"/>
                <w:bCs/>
              </w:rPr>
              <w:t>Del Norte</w:t>
            </w:r>
            <w:r>
              <w:rPr>
                <w:rFonts w:ascii="Arial" w:hAnsi="Arial" w:cs="Arial"/>
                <w:bCs/>
              </w:rPr>
              <w:t xml:space="preserve">, </w:t>
            </w:r>
            <w:r w:rsidRPr="00E901B1">
              <w:rPr>
                <w:rFonts w:ascii="Arial" w:hAnsi="Arial" w:cs="Arial"/>
                <w:bCs/>
              </w:rPr>
              <w:t>Humboldt, Trinity</w:t>
            </w:r>
          </w:p>
        </w:tc>
      </w:tr>
      <w:tr w:rsidR="009A141C" w:rsidRPr="00556252" w14:paraId="37F52F28" w14:textId="77777777" w:rsidTr="00457B7E">
        <w:trPr>
          <w:trHeight w:val="318"/>
          <w:jc w:val="center"/>
        </w:trPr>
        <w:tc>
          <w:tcPr>
            <w:tcW w:w="2520" w:type="dxa"/>
            <w:vAlign w:val="center"/>
          </w:tcPr>
          <w:p w14:paraId="4D087D57" w14:textId="77777777" w:rsidR="009A141C" w:rsidRDefault="009A141C" w:rsidP="00457B7E">
            <w:pPr>
              <w:rPr>
                <w:rFonts w:ascii="Arial" w:hAnsi="Arial" w:cs="Arial"/>
                <w:bCs/>
              </w:rPr>
            </w:pPr>
            <w:r>
              <w:rPr>
                <w:rFonts w:ascii="Arial" w:hAnsi="Arial" w:cs="Arial"/>
                <w:bCs/>
              </w:rPr>
              <w:t>Copy Link</w:t>
            </w:r>
          </w:p>
        </w:tc>
        <w:tc>
          <w:tcPr>
            <w:tcW w:w="1697" w:type="dxa"/>
          </w:tcPr>
          <w:p w14:paraId="59BD6026" w14:textId="77777777" w:rsidR="009A141C" w:rsidRDefault="009A141C" w:rsidP="00457B7E">
            <w:pPr>
              <w:jc w:val="center"/>
              <w:rPr>
                <w:rFonts w:ascii="Arial" w:hAnsi="Arial" w:cs="Arial"/>
                <w:bCs/>
              </w:rPr>
            </w:pPr>
            <w:r>
              <w:rPr>
                <w:rFonts w:ascii="Arial" w:hAnsi="Arial" w:cs="Arial"/>
                <w:bCs/>
              </w:rPr>
              <w:t>SB</w:t>
            </w:r>
          </w:p>
        </w:tc>
        <w:tc>
          <w:tcPr>
            <w:tcW w:w="1710" w:type="dxa"/>
          </w:tcPr>
          <w:p w14:paraId="511E8113" w14:textId="77777777" w:rsidR="009A141C" w:rsidRDefault="009A141C" w:rsidP="00457B7E">
            <w:pPr>
              <w:jc w:val="center"/>
              <w:rPr>
                <w:rFonts w:ascii="Arial" w:hAnsi="Arial" w:cs="Arial"/>
                <w:bCs/>
              </w:rPr>
            </w:pPr>
            <w:r>
              <w:rPr>
                <w:rFonts w:ascii="Arial" w:hAnsi="Arial" w:cs="Arial"/>
                <w:bCs/>
              </w:rPr>
              <w:t>17955</w:t>
            </w:r>
          </w:p>
        </w:tc>
        <w:tc>
          <w:tcPr>
            <w:tcW w:w="2949" w:type="dxa"/>
          </w:tcPr>
          <w:p w14:paraId="1A4A85A1" w14:textId="77777777" w:rsidR="009A141C" w:rsidRDefault="009A141C" w:rsidP="00457B7E">
            <w:pPr>
              <w:jc w:val="center"/>
              <w:rPr>
                <w:rFonts w:ascii="Arial" w:hAnsi="Arial" w:cs="Arial"/>
                <w:bCs/>
              </w:rPr>
            </w:pPr>
            <w:r>
              <w:rPr>
                <w:rFonts w:ascii="Arial" w:hAnsi="Arial" w:cs="Arial"/>
                <w:bCs/>
              </w:rPr>
              <w:t>San Diego</w:t>
            </w:r>
          </w:p>
        </w:tc>
      </w:tr>
      <w:tr w:rsidR="009A141C" w:rsidRPr="00556252" w14:paraId="7FAA1CF2" w14:textId="77777777" w:rsidTr="00457B7E">
        <w:trPr>
          <w:trHeight w:val="318"/>
          <w:jc w:val="center"/>
        </w:trPr>
        <w:tc>
          <w:tcPr>
            <w:tcW w:w="2520" w:type="dxa"/>
            <w:vAlign w:val="center"/>
          </w:tcPr>
          <w:p w14:paraId="541ED7D0" w14:textId="77777777" w:rsidR="009A141C" w:rsidRDefault="009A141C" w:rsidP="00457B7E">
            <w:pPr>
              <w:rPr>
                <w:rFonts w:ascii="Arial" w:hAnsi="Arial" w:cs="Arial"/>
                <w:bCs/>
              </w:rPr>
            </w:pPr>
            <w:r>
              <w:rPr>
                <w:rFonts w:ascii="Arial" w:hAnsi="Arial" w:cs="Arial"/>
                <w:bCs/>
              </w:rPr>
              <w:t>Go De Novo Corp.</w:t>
            </w:r>
          </w:p>
        </w:tc>
        <w:tc>
          <w:tcPr>
            <w:tcW w:w="1697" w:type="dxa"/>
          </w:tcPr>
          <w:p w14:paraId="3E4A2EF0" w14:textId="77777777" w:rsidR="009A141C" w:rsidRDefault="009A141C" w:rsidP="00457B7E">
            <w:pPr>
              <w:jc w:val="center"/>
              <w:rPr>
                <w:rFonts w:ascii="Arial" w:hAnsi="Arial" w:cs="Arial"/>
                <w:bCs/>
              </w:rPr>
            </w:pPr>
            <w:r>
              <w:rPr>
                <w:rFonts w:ascii="Arial" w:hAnsi="Arial" w:cs="Arial"/>
                <w:bCs/>
              </w:rPr>
              <w:t>SB/DVBE</w:t>
            </w:r>
          </w:p>
        </w:tc>
        <w:tc>
          <w:tcPr>
            <w:tcW w:w="1710" w:type="dxa"/>
          </w:tcPr>
          <w:p w14:paraId="3EF78800" w14:textId="77777777" w:rsidR="009A141C" w:rsidRPr="00AB6936" w:rsidRDefault="009A141C" w:rsidP="00457B7E">
            <w:pPr>
              <w:jc w:val="center"/>
              <w:rPr>
                <w:rFonts w:ascii="Arial" w:hAnsi="Arial" w:cs="Arial"/>
                <w:bCs/>
              </w:rPr>
            </w:pPr>
            <w:r w:rsidRPr="00AB6936">
              <w:rPr>
                <w:rFonts w:ascii="Arial" w:hAnsi="Arial" w:cs="Arial"/>
                <w:bCs/>
              </w:rPr>
              <w:t>2007694</w:t>
            </w:r>
          </w:p>
        </w:tc>
        <w:tc>
          <w:tcPr>
            <w:tcW w:w="2949" w:type="dxa"/>
          </w:tcPr>
          <w:p w14:paraId="39294789" w14:textId="77777777" w:rsidR="009A141C" w:rsidRDefault="009A141C" w:rsidP="00457B7E">
            <w:pPr>
              <w:jc w:val="center"/>
              <w:rPr>
                <w:rFonts w:ascii="Arial" w:hAnsi="Arial" w:cs="Arial"/>
                <w:bCs/>
              </w:rPr>
            </w:pPr>
            <w:r>
              <w:rPr>
                <w:rFonts w:ascii="Arial" w:hAnsi="Arial" w:cs="Arial"/>
                <w:bCs/>
              </w:rPr>
              <w:t>Fresno, Kings, Madera, Tulare</w:t>
            </w:r>
          </w:p>
        </w:tc>
      </w:tr>
      <w:tr w:rsidR="009A141C" w:rsidRPr="00556252" w14:paraId="5C81992F" w14:textId="77777777" w:rsidTr="00457B7E">
        <w:trPr>
          <w:trHeight w:val="318"/>
          <w:jc w:val="center"/>
        </w:trPr>
        <w:tc>
          <w:tcPr>
            <w:tcW w:w="2520" w:type="dxa"/>
            <w:vAlign w:val="center"/>
          </w:tcPr>
          <w:p w14:paraId="3C256960" w14:textId="77777777" w:rsidR="009A141C" w:rsidRPr="00507488" w:rsidRDefault="009A141C" w:rsidP="00457B7E">
            <w:pPr>
              <w:rPr>
                <w:rFonts w:ascii="Arial" w:hAnsi="Arial" w:cs="Arial"/>
                <w:bCs/>
              </w:rPr>
            </w:pPr>
            <w:r w:rsidRPr="00507488">
              <w:rPr>
                <w:rFonts w:ascii="Arial" w:hAnsi="Arial" w:cs="Arial"/>
                <w:bCs/>
              </w:rPr>
              <w:t>Pacific Business Technologies LLC</w:t>
            </w:r>
          </w:p>
        </w:tc>
        <w:tc>
          <w:tcPr>
            <w:tcW w:w="1697" w:type="dxa"/>
          </w:tcPr>
          <w:p w14:paraId="02484C4A" w14:textId="77777777" w:rsidR="009A141C" w:rsidRPr="00507488" w:rsidRDefault="009A141C" w:rsidP="00457B7E">
            <w:pPr>
              <w:jc w:val="center"/>
              <w:rPr>
                <w:rFonts w:ascii="Arial" w:hAnsi="Arial" w:cs="Arial"/>
                <w:bCs/>
              </w:rPr>
            </w:pPr>
            <w:r>
              <w:rPr>
                <w:rFonts w:ascii="Arial" w:hAnsi="Arial" w:cs="Arial"/>
                <w:bCs/>
              </w:rPr>
              <w:t>SB/DVBE</w:t>
            </w:r>
          </w:p>
        </w:tc>
        <w:tc>
          <w:tcPr>
            <w:tcW w:w="1710" w:type="dxa"/>
          </w:tcPr>
          <w:p w14:paraId="2AA36024" w14:textId="77777777" w:rsidR="009A141C" w:rsidRDefault="009A141C" w:rsidP="00457B7E">
            <w:pPr>
              <w:jc w:val="center"/>
              <w:rPr>
                <w:rFonts w:ascii="Arial" w:hAnsi="Arial" w:cs="Arial"/>
                <w:bCs/>
              </w:rPr>
            </w:pPr>
            <w:r>
              <w:rPr>
                <w:rFonts w:ascii="Arial" w:hAnsi="Arial" w:cs="Arial"/>
                <w:bCs/>
              </w:rPr>
              <w:t>1358480</w:t>
            </w:r>
          </w:p>
        </w:tc>
        <w:tc>
          <w:tcPr>
            <w:tcW w:w="2949" w:type="dxa"/>
          </w:tcPr>
          <w:p w14:paraId="58AC13D4" w14:textId="77777777" w:rsidR="009A141C" w:rsidRPr="00507488" w:rsidRDefault="009A141C" w:rsidP="00457B7E">
            <w:pPr>
              <w:jc w:val="center"/>
              <w:rPr>
                <w:rFonts w:ascii="Arial" w:hAnsi="Arial" w:cs="Arial"/>
                <w:bCs/>
              </w:rPr>
            </w:pPr>
            <w:r>
              <w:rPr>
                <w:rFonts w:ascii="Arial" w:hAnsi="Arial" w:cs="Arial"/>
                <w:bCs/>
              </w:rPr>
              <w:t>Los Angeles</w:t>
            </w:r>
          </w:p>
        </w:tc>
      </w:tr>
      <w:tr w:rsidR="009A141C" w:rsidRPr="00556252" w14:paraId="1AC18C81" w14:textId="77777777" w:rsidTr="00457B7E">
        <w:trPr>
          <w:trHeight w:val="318"/>
          <w:jc w:val="center"/>
        </w:trPr>
        <w:tc>
          <w:tcPr>
            <w:tcW w:w="2520" w:type="dxa"/>
            <w:vAlign w:val="center"/>
          </w:tcPr>
          <w:p w14:paraId="72DE92DD" w14:textId="77777777" w:rsidR="009A141C" w:rsidRDefault="009A141C" w:rsidP="00457B7E">
            <w:pPr>
              <w:rPr>
                <w:rFonts w:ascii="Arial" w:hAnsi="Arial" w:cs="Arial"/>
                <w:bCs/>
              </w:rPr>
            </w:pPr>
            <w:r>
              <w:rPr>
                <w:rFonts w:ascii="Arial" w:hAnsi="Arial" w:cs="Arial"/>
                <w:bCs/>
              </w:rPr>
              <w:t>Scott Tanner Business Equipment</w:t>
            </w:r>
          </w:p>
        </w:tc>
        <w:tc>
          <w:tcPr>
            <w:tcW w:w="1697" w:type="dxa"/>
          </w:tcPr>
          <w:p w14:paraId="5FB50C9D" w14:textId="77777777" w:rsidR="009A141C" w:rsidRDefault="009A141C" w:rsidP="00457B7E">
            <w:pPr>
              <w:jc w:val="center"/>
              <w:rPr>
                <w:rFonts w:ascii="Arial" w:hAnsi="Arial" w:cs="Arial"/>
                <w:bCs/>
              </w:rPr>
            </w:pPr>
            <w:r>
              <w:rPr>
                <w:rFonts w:ascii="Arial" w:hAnsi="Arial" w:cs="Arial"/>
                <w:bCs/>
              </w:rPr>
              <w:t>SB</w:t>
            </w:r>
          </w:p>
        </w:tc>
        <w:tc>
          <w:tcPr>
            <w:tcW w:w="1710" w:type="dxa"/>
          </w:tcPr>
          <w:p w14:paraId="3FB1C544" w14:textId="77777777" w:rsidR="009A141C" w:rsidRDefault="009A141C" w:rsidP="00457B7E">
            <w:pPr>
              <w:jc w:val="center"/>
              <w:rPr>
                <w:rFonts w:ascii="Arial" w:hAnsi="Arial" w:cs="Arial"/>
                <w:bCs/>
              </w:rPr>
            </w:pPr>
            <w:r>
              <w:rPr>
                <w:rFonts w:ascii="Arial" w:hAnsi="Arial" w:cs="Arial"/>
                <w:bCs/>
              </w:rPr>
              <w:t>16550</w:t>
            </w:r>
          </w:p>
        </w:tc>
        <w:tc>
          <w:tcPr>
            <w:tcW w:w="2949" w:type="dxa"/>
          </w:tcPr>
          <w:p w14:paraId="21E9A091" w14:textId="77777777" w:rsidR="009A141C" w:rsidRDefault="009A141C" w:rsidP="00457B7E">
            <w:pPr>
              <w:jc w:val="center"/>
              <w:rPr>
                <w:rFonts w:ascii="Arial" w:hAnsi="Arial" w:cs="Arial"/>
                <w:bCs/>
              </w:rPr>
            </w:pPr>
            <w:r>
              <w:rPr>
                <w:rFonts w:ascii="Arial" w:hAnsi="Arial" w:cs="Arial"/>
                <w:bCs/>
              </w:rPr>
              <w:t>Lassen, Modoc, Plumas, Sierra</w:t>
            </w:r>
          </w:p>
        </w:tc>
      </w:tr>
      <w:tr w:rsidR="009A141C" w:rsidRPr="00556252" w14:paraId="13A9732C" w14:textId="77777777" w:rsidTr="00457B7E">
        <w:trPr>
          <w:trHeight w:val="318"/>
          <w:jc w:val="center"/>
        </w:trPr>
        <w:tc>
          <w:tcPr>
            <w:tcW w:w="2520" w:type="dxa"/>
            <w:vAlign w:val="center"/>
          </w:tcPr>
          <w:p w14:paraId="0E3802B0" w14:textId="77777777" w:rsidR="009A141C" w:rsidRDefault="009A141C" w:rsidP="00457B7E">
            <w:pPr>
              <w:rPr>
                <w:rFonts w:ascii="Arial" w:hAnsi="Arial" w:cs="Arial"/>
                <w:bCs/>
              </w:rPr>
            </w:pPr>
            <w:r>
              <w:rPr>
                <w:rFonts w:ascii="Arial" w:hAnsi="Arial" w:cs="Arial"/>
                <w:bCs/>
              </w:rPr>
              <w:t>SBSOFBAK, Inc.</w:t>
            </w:r>
          </w:p>
        </w:tc>
        <w:tc>
          <w:tcPr>
            <w:tcW w:w="1697" w:type="dxa"/>
          </w:tcPr>
          <w:p w14:paraId="15CBDAE7" w14:textId="77777777" w:rsidR="009A141C" w:rsidRDefault="009A141C" w:rsidP="00457B7E">
            <w:pPr>
              <w:jc w:val="center"/>
              <w:rPr>
                <w:rFonts w:ascii="Arial" w:hAnsi="Arial" w:cs="Arial"/>
                <w:bCs/>
              </w:rPr>
            </w:pPr>
            <w:r>
              <w:rPr>
                <w:rFonts w:ascii="Arial" w:hAnsi="Arial" w:cs="Arial"/>
                <w:bCs/>
              </w:rPr>
              <w:t>SB</w:t>
            </w:r>
          </w:p>
        </w:tc>
        <w:tc>
          <w:tcPr>
            <w:tcW w:w="1710" w:type="dxa"/>
          </w:tcPr>
          <w:p w14:paraId="489995E7" w14:textId="77777777" w:rsidR="009A141C" w:rsidRDefault="009A141C" w:rsidP="00457B7E">
            <w:pPr>
              <w:jc w:val="center"/>
              <w:rPr>
                <w:rFonts w:ascii="Arial" w:hAnsi="Arial" w:cs="Arial"/>
                <w:bCs/>
              </w:rPr>
            </w:pPr>
            <w:r>
              <w:rPr>
                <w:rFonts w:ascii="Arial" w:hAnsi="Arial" w:cs="Arial"/>
                <w:bCs/>
              </w:rPr>
              <w:t>1203461</w:t>
            </w:r>
          </w:p>
        </w:tc>
        <w:tc>
          <w:tcPr>
            <w:tcW w:w="2949" w:type="dxa"/>
          </w:tcPr>
          <w:p w14:paraId="47188B6B" w14:textId="77777777" w:rsidR="009A141C" w:rsidRDefault="009A141C" w:rsidP="00457B7E">
            <w:pPr>
              <w:jc w:val="center"/>
              <w:rPr>
                <w:rFonts w:ascii="Arial" w:hAnsi="Arial" w:cs="Arial"/>
                <w:bCs/>
              </w:rPr>
            </w:pPr>
            <w:r>
              <w:rPr>
                <w:rFonts w:ascii="Arial" w:hAnsi="Arial" w:cs="Arial"/>
                <w:bCs/>
              </w:rPr>
              <w:t>Kern</w:t>
            </w:r>
          </w:p>
        </w:tc>
      </w:tr>
      <w:tr w:rsidR="009A141C" w:rsidRPr="00556252" w14:paraId="79B3F7B2" w14:textId="77777777" w:rsidTr="00457B7E">
        <w:trPr>
          <w:trHeight w:val="318"/>
          <w:jc w:val="center"/>
        </w:trPr>
        <w:tc>
          <w:tcPr>
            <w:tcW w:w="2520" w:type="dxa"/>
            <w:vAlign w:val="center"/>
          </w:tcPr>
          <w:p w14:paraId="66B416A7" w14:textId="77777777" w:rsidR="009A141C" w:rsidRDefault="009A141C" w:rsidP="00457B7E">
            <w:pPr>
              <w:rPr>
                <w:rFonts w:ascii="Arial" w:hAnsi="Arial" w:cs="Arial"/>
                <w:bCs/>
              </w:rPr>
            </w:pPr>
            <w:r>
              <w:rPr>
                <w:rFonts w:ascii="Arial" w:hAnsi="Arial" w:cs="Arial"/>
                <w:bCs/>
              </w:rPr>
              <w:t>UBP – San Luis Obispo, Inc.</w:t>
            </w:r>
          </w:p>
        </w:tc>
        <w:tc>
          <w:tcPr>
            <w:tcW w:w="1697" w:type="dxa"/>
          </w:tcPr>
          <w:p w14:paraId="25D6034C" w14:textId="77777777" w:rsidR="009A141C" w:rsidRDefault="009A141C" w:rsidP="00457B7E">
            <w:pPr>
              <w:jc w:val="center"/>
              <w:rPr>
                <w:rFonts w:ascii="Arial" w:hAnsi="Arial" w:cs="Arial"/>
                <w:bCs/>
              </w:rPr>
            </w:pPr>
            <w:r>
              <w:rPr>
                <w:rFonts w:ascii="Arial" w:hAnsi="Arial" w:cs="Arial"/>
                <w:bCs/>
              </w:rPr>
              <w:t>SB</w:t>
            </w:r>
          </w:p>
        </w:tc>
        <w:tc>
          <w:tcPr>
            <w:tcW w:w="1710" w:type="dxa"/>
          </w:tcPr>
          <w:p w14:paraId="1E495367" w14:textId="77777777" w:rsidR="009A141C" w:rsidRDefault="009A141C" w:rsidP="00457B7E">
            <w:pPr>
              <w:jc w:val="center"/>
              <w:rPr>
                <w:rFonts w:ascii="Arial" w:hAnsi="Arial" w:cs="Arial"/>
                <w:bCs/>
              </w:rPr>
            </w:pPr>
            <w:r>
              <w:rPr>
                <w:rFonts w:ascii="Arial" w:hAnsi="Arial" w:cs="Arial"/>
                <w:bCs/>
              </w:rPr>
              <w:t>36329</w:t>
            </w:r>
          </w:p>
        </w:tc>
        <w:tc>
          <w:tcPr>
            <w:tcW w:w="2949" w:type="dxa"/>
          </w:tcPr>
          <w:p w14:paraId="7E115342" w14:textId="77777777" w:rsidR="009A141C" w:rsidRDefault="009A141C" w:rsidP="00457B7E">
            <w:pPr>
              <w:jc w:val="center"/>
              <w:rPr>
                <w:rFonts w:ascii="Arial" w:hAnsi="Arial" w:cs="Arial"/>
                <w:bCs/>
              </w:rPr>
            </w:pPr>
            <w:r>
              <w:rPr>
                <w:rFonts w:ascii="Arial" w:hAnsi="Arial" w:cs="Arial"/>
                <w:bCs/>
              </w:rPr>
              <w:t>San Luis Obispo, Santa Barbara</w:t>
            </w:r>
          </w:p>
        </w:tc>
      </w:tr>
      <w:tr w:rsidR="009A141C" w:rsidRPr="00556252" w14:paraId="0A954A7E" w14:textId="77777777" w:rsidTr="00457B7E">
        <w:trPr>
          <w:trHeight w:val="318"/>
          <w:jc w:val="center"/>
        </w:trPr>
        <w:tc>
          <w:tcPr>
            <w:tcW w:w="2520" w:type="dxa"/>
            <w:vAlign w:val="center"/>
          </w:tcPr>
          <w:p w14:paraId="08325716" w14:textId="77777777" w:rsidR="009A141C" w:rsidRPr="00556252" w:rsidRDefault="009A141C" w:rsidP="00457B7E">
            <w:pPr>
              <w:rPr>
                <w:rFonts w:ascii="Arial" w:hAnsi="Arial" w:cs="Arial"/>
                <w:bCs/>
              </w:rPr>
            </w:pPr>
            <w:r w:rsidRPr="00556252">
              <w:rPr>
                <w:rFonts w:ascii="Arial" w:hAnsi="Arial" w:cs="Arial"/>
                <w:bCs/>
              </w:rPr>
              <w:t>Valley Office Equipment</w:t>
            </w:r>
          </w:p>
        </w:tc>
        <w:tc>
          <w:tcPr>
            <w:tcW w:w="1697" w:type="dxa"/>
          </w:tcPr>
          <w:p w14:paraId="0E439E5E" w14:textId="77777777" w:rsidR="009A141C" w:rsidRPr="00556252" w:rsidRDefault="009A141C" w:rsidP="00457B7E">
            <w:pPr>
              <w:jc w:val="center"/>
              <w:rPr>
                <w:rFonts w:ascii="Arial" w:hAnsi="Arial" w:cs="Arial"/>
                <w:bCs/>
              </w:rPr>
            </w:pPr>
            <w:r>
              <w:rPr>
                <w:rFonts w:ascii="Arial" w:hAnsi="Arial" w:cs="Arial"/>
                <w:bCs/>
              </w:rPr>
              <w:t>SB</w:t>
            </w:r>
          </w:p>
        </w:tc>
        <w:tc>
          <w:tcPr>
            <w:tcW w:w="1710" w:type="dxa"/>
          </w:tcPr>
          <w:p w14:paraId="531F388A" w14:textId="77777777" w:rsidR="009A141C" w:rsidRPr="00556252" w:rsidRDefault="009A141C" w:rsidP="00457B7E">
            <w:pPr>
              <w:jc w:val="center"/>
              <w:rPr>
                <w:rFonts w:ascii="Arial" w:hAnsi="Arial" w:cs="Arial"/>
                <w:bCs/>
              </w:rPr>
            </w:pPr>
            <w:r>
              <w:rPr>
                <w:rFonts w:ascii="Arial" w:hAnsi="Arial" w:cs="Arial"/>
                <w:bCs/>
              </w:rPr>
              <w:t>42803</w:t>
            </w:r>
          </w:p>
        </w:tc>
        <w:tc>
          <w:tcPr>
            <w:tcW w:w="2949" w:type="dxa"/>
          </w:tcPr>
          <w:p w14:paraId="6FC8EF68" w14:textId="77777777" w:rsidR="009A141C" w:rsidRPr="00556252" w:rsidRDefault="009A141C" w:rsidP="00457B7E">
            <w:pPr>
              <w:jc w:val="center"/>
              <w:rPr>
                <w:rFonts w:ascii="Arial" w:hAnsi="Arial" w:cs="Arial"/>
                <w:bCs/>
              </w:rPr>
            </w:pPr>
            <w:r w:rsidRPr="00556252">
              <w:rPr>
                <w:rFonts w:ascii="Arial" w:hAnsi="Arial" w:cs="Arial"/>
                <w:bCs/>
              </w:rPr>
              <w:t>Riverside, San Bernardino</w:t>
            </w:r>
          </w:p>
        </w:tc>
      </w:tr>
    </w:tbl>
    <w:p w14:paraId="1C5771DB" w14:textId="77777777" w:rsidR="009A141C" w:rsidRDefault="009A141C" w:rsidP="009A141C">
      <w:pPr>
        <w:tabs>
          <w:tab w:val="left" w:pos="540"/>
          <w:tab w:val="left" w:pos="900"/>
          <w:tab w:val="left" w:pos="1260"/>
          <w:tab w:val="left" w:pos="1620"/>
          <w:tab w:val="left" w:pos="3600"/>
        </w:tabs>
        <w:ind w:left="547"/>
        <w:jc w:val="both"/>
        <w:rPr>
          <w:rFonts w:ascii="Arial" w:hAnsi="Arial" w:cs="Arial"/>
          <w:b/>
          <w:bCs/>
        </w:rPr>
      </w:pPr>
    </w:p>
    <w:p w14:paraId="61B7AD3B" w14:textId="77777777" w:rsidR="009A141C" w:rsidRDefault="009A141C" w:rsidP="009A141C">
      <w:pPr>
        <w:rPr>
          <w:rFonts w:ascii="Arial" w:hAnsi="Arial" w:cs="Arial"/>
          <w:b/>
          <w:bCs/>
        </w:rPr>
      </w:pPr>
      <w:r>
        <w:rPr>
          <w:rFonts w:ascii="Arial" w:hAnsi="Arial" w:cs="Arial"/>
          <w:b/>
          <w:bCs/>
        </w:rPr>
        <w:br w:type="page"/>
      </w:r>
    </w:p>
    <w:p w14:paraId="5E7DA5FF" w14:textId="77777777" w:rsidR="009A141C" w:rsidRPr="00660839" w:rsidRDefault="009A141C" w:rsidP="009A141C">
      <w:pPr>
        <w:numPr>
          <w:ilvl w:val="0"/>
          <w:numId w:val="2"/>
        </w:numPr>
        <w:tabs>
          <w:tab w:val="left" w:pos="540"/>
          <w:tab w:val="left" w:pos="900"/>
          <w:tab w:val="left" w:pos="1260"/>
          <w:tab w:val="left" w:pos="1620"/>
          <w:tab w:val="left" w:pos="3600"/>
        </w:tabs>
        <w:spacing w:after="200"/>
        <w:ind w:left="547"/>
        <w:jc w:val="both"/>
        <w:rPr>
          <w:rFonts w:ascii="Arial" w:hAnsi="Arial" w:cs="Arial"/>
          <w:bCs/>
        </w:rPr>
      </w:pPr>
      <w:r w:rsidRPr="00660839">
        <w:rPr>
          <w:rFonts w:ascii="Arial" w:hAnsi="Arial" w:cs="Arial"/>
          <w:b/>
          <w:bCs/>
        </w:rPr>
        <w:lastRenderedPageBreak/>
        <w:t xml:space="preserve">SMALL </w:t>
      </w:r>
      <w:r w:rsidRPr="00660839">
        <w:rPr>
          <w:rFonts w:ascii="Arial" w:hAnsi="Arial" w:cs="Arial"/>
          <w:b/>
        </w:rPr>
        <w:t>BUSINESS</w:t>
      </w:r>
      <w:r w:rsidRPr="00660839">
        <w:rPr>
          <w:rFonts w:ascii="Arial" w:hAnsi="Arial" w:cs="Arial"/>
          <w:b/>
          <w:bCs/>
        </w:rPr>
        <w:t xml:space="preserve">/DISABLED VETERAN BUSINESS ENTERPRISE PARTICIPATION  </w:t>
      </w:r>
    </w:p>
    <w:p w14:paraId="15560141" w14:textId="77777777" w:rsidR="009A141C" w:rsidRPr="00660839" w:rsidRDefault="009A141C" w:rsidP="009A141C">
      <w:pPr>
        <w:tabs>
          <w:tab w:val="left" w:pos="540"/>
          <w:tab w:val="left" w:pos="900"/>
          <w:tab w:val="left" w:pos="1260"/>
          <w:tab w:val="left" w:pos="1620"/>
          <w:tab w:val="left" w:pos="3600"/>
        </w:tabs>
        <w:spacing w:after="200"/>
        <w:ind w:left="547"/>
        <w:jc w:val="both"/>
        <w:rPr>
          <w:rFonts w:ascii="Arial" w:hAnsi="Arial" w:cs="Arial"/>
          <w:bCs/>
        </w:rPr>
      </w:pPr>
      <w:r w:rsidRPr="00660839">
        <w:rPr>
          <w:rFonts w:ascii="Arial" w:hAnsi="Arial" w:cs="Arial"/>
          <w:bCs/>
        </w:rPr>
        <w:t xml:space="preserve">The </w:t>
      </w:r>
      <w:r>
        <w:rPr>
          <w:rFonts w:ascii="Arial" w:hAnsi="Arial" w:cs="Arial"/>
          <w:bCs/>
        </w:rPr>
        <w:t xml:space="preserve">subcontractor’s </w:t>
      </w:r>
      <w:r w:rsidRPr="00660839">
        <w:rPr>
          <w:rFonts w:ascii="Arial" w:hAnsi="Arial" w:cs="Arial"/>
          <w:bCs/>
        </w:rPr>
        <w:t>small business (SB) and disabled veteran business enterprise (DVBE) certification</w:t>
      </w:r>
      <w:r>
        <w:rPr>
          <w:rFonts w:ascii="Arial" w:hAnsi="Arial" w:cs="Arial"/>
          <w:bCs/>
        </w:rPr>
        <w:t xml:space="preserve"> participation percentages </w:t>
      </w:r>
      <w:r w:rsidRPr="00660839">
        <w:rPr>
          <w:rFonts w:ascii="Arial" w:hAnsi="Arial" w:cs="Arial"/>
          <w:bCs/>
        </w:rPr>
        <w:t xml:space="preserve">are listed below.  </w:t>
      </w:r>
      <w:r>
        <w:rPr>
          <w:rFonts w:ascii="Arial" w:hAnsi="Arial" w:cs="Arial"/>
          <w:bCs/>
        </w:rPr>
        <w:t xml:space="preserve">Subcontractor participation varies by geographic location as identified in </w:t>
      </w:r>
      <w:r w:rsidRPr="0087179A">
        <w:rPr>
          <w:rFonts w:ascii="Arial" w:hAnsi="Arial" w:cs="Arial"/>
          <w:bCs/>
        </w:rPr>
        <w:t>Article 42,</w:t>
      </w:r>
      <w:r>
        <w:rPr>
          <w:rFonts w:ascii="Arial" w:hAnsi="Arial" w:cs="Arial"/>
          <w:bCs/>
        </w:rPr>
        <w:t xml:space="preserve"> Subcontractors. </w:t>
      </w:r>
      <w:r w:rsidRPr="00660839">
        <w:rPr>
          <w:rFonts w:ascii="Arial" w:hAnsi="Arial" w:cs="Arial"/>
          <w:bCs/>
        </w:rPr>
        <w:t>State departments can verify that the certifications are currently valid at the following website</w:t>
      </w:r>
      <w:r w:rsidRPr="00660839">
        <w:rPr>
          <w:rFonts w:ascii="Arial" w:hAnsi="Arial" w:cs="Arial"/>
          <w:b/>
          <w:bCs/>
        </w:rPr>
        <w:t xml:space="preserve">: </w:t>
      </w:r>
      <w:hyperlink r:id="rId27" w:history="1">
        <w:r w:rsidRPr="00660839">
          <w:rPr>
            <w:rStyle w:val="Hyperlink"/>
            <w:rFonts w:ascii="Arial" w:hAnsi="Arial" w:cs="Arial"/>
            <w:bCs/>
          </w:rPr>
          <w:t>www.caleprocure.ca.gov</w:t>
        </w:r>
      </w:hyperlink>
    </w:p>
    <w:tbl>
      <w:tblPr>
        <w:tblW w:w="90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1689"/>
        <w:gridCol w:w="1809"/>
        <w:gridCol w:w="2070"/>
      </w:tblGrid>
      <w:tr w:rsidR="009A141C" w:rsidRPr="00556252" w14:paraId="68CA223A" w14:textId="77777777" w:rsidTr="00457B7E">
        <w:trPr>
          <w:trHeight w:val="318"/>
        </w:trPr>
        <w:tc>
          <w:tcPr>
            <w:tcW w:w="3432" w:type="dxa"/>
            <w:shd w:val="clear" w:color="auto" w:fill="E0E0E0"/>
            <w:vAlign w:val="center"/>
          </w:tcPr>
          <w:p w14:paraId="1F7AD762" w14:textId="77777777" w:rsidR="009A141C" w:rsidRPr="00507488" w:rsidRDefault="009A141C" w:rsidP="00457B7E">
            <w:pPr>
              <w:tabs>
                <w:tab w:val="left" w:pos="1260"/>
              </w:tabs>
              <w:ind w:left="180"/>
              <w:jc w:val="center"/>
              <w:rPr>
                <w:rFonts w:ascii="Arial" w:hAnsi="Arial" w:cs="Arial"/>
                <w:b/>
                <w:bCs/>
              </w:rPr>
            </w:pPr>
            <w:r>
              <w:rPr>
                <w:rFonts w:ascii="Arial" w:hAnsi="Arial" w:cs="Arial"/>
                <w:b/>
                <w:bCs/>
              </w:rPr>
              <w:t>Subc</w:t>
            </w:r>
            <w:r w:rsidRPr="00507488">
              <w:rPr>
                <w:rFonts w:ascii="Arial" w:hAnsi="Arial" w:cs="Arial"/>
                <w:b/>
                <w:bCs/>
              </w:rPr>
              <w:t>ontractor Name</w:t>
            </w:r>
          </w:p>
        </w:tc>
        <w:tc>
          <w:tcPr>
            <w:tcW w:w="1689" w:type="dxa"/>
            <w:shd w:val="clear" w:color="auto" w:fill="E0E0E0"/>
          </w:tcPr>
          <w:p w14:paraId="46A589FE" w14:textId="77777777" w:rsidR="009A141C" w:rsidRPr="00507488" w:rsidRDefault="009A141C" w:rsidP="00457B7E">
            <w:pPr>
              <w:tabs>
                <w:tab w:val="left" w:pos="1260"/>
              </w:tabs>
              <w:jc w:val="center"/>
              <w:rPr>
                <w:rFonts w:ascii="Arial" w:hAnsi="Arial" w:cs="Arial"/>
                <w:b/>
                <w:bCs/>
              </w:rPr>
            </w:pPr>
            <w:r>
              <w:rPr>
                <w:rFonts w:ascii="Arial" w:hAnsi="Arial" w:cs="Arial"/>
                <w:b/>
                <w:bCs/>
              </w:rPr>
              <w:t>OSDS Certification #</w:t>
            </w:r>
          </w:p>
        </w:tc>
        <w:tc>
          <w:tcPr>
            <w:tcW w:w="1809" w:type="dxa"/>
            <w:shd w:val="clear" w:color="auto" w:fill="E0E0E0"/>
            <w:vAlign w:val="center"/>
          </w:tcPr>
          <w:p w14:paraId="57ABA260" w14:textId="77777777" w:rsidR="009A141C" w:rsidRPr="00507488" w:rsidRDefault="009A141C" w:rsidP="00457B7E">
            <w:pPr>
              <w:tabs>
                <w:tab w:val="left" w:pos="1260"/>
              </w:tabs>
              <w:jc w:val="center"/>
              <w:rPr>
                <w:rFonts w:ascii="Arial" w:hAnsi="Arial" w:cs="Arial"/>
                <w:b/>
                <w:bCs/>
              </w:rPr>
            </w:pPr>
            <w:r w:rsidRPr="00507488">
              <w:rPr>
                <w:rFonts w:ascii="Arial" w:hAnsi="Arial" w:cs="Arial"/>
                <w:b/>
                <w:bCs/>
              </w:rPr>
              <w:t>SB Percent</w:t>
            </w:r>
            <w:r>
              <w:rPr>
                <w:rFonts w:ascii="Arial" w:hAnsi="Arial" w:cs="Arial"/>
                <w:b/>
                <w:bCs/>
              </w:rPr>
              <w:t>age Commitment</w:t>
            </w:r>
            <w:r w:rsidRPr="00507488">
              <w:rPr>
                <w:rFonts w:ascii="Arial" w:hAnsi="Arial" w:cs="Arial"/>
                <w:b/>
                <w:bCs/>
              </w:rPr>
              <w:t xml:space="preserve"> (%)</w:t>
            </w:r>
          </w:p>
        </w:tc>
        <w:tc>
          <w:tcPr>
            <w:tcW w:w="2070" w:type="dxa"/>
            <w:shd w:val="clear" w:color="auto" w:fill="E0E0E0"/>
            <w:vAlign w:val="center"/>
          </w:tcPr>
          <w:p w14:paraId="6E811331" w14:textId="77777777" w:rsidR="009A141C" w:rsidRPr="00507488" w:rsidRDefault="009A141C" w:rsidP="00457B7E">
            <w:pPr>
              <w:tabs>
                <w:tab w:val="left" w:pos="1260"/>
              </w:tabs>
              <w:jc w:val="center"/>
              <w:rPr>
                <w:rFonts w:ascii="Arial" w:hAnsi="Arial" w:cs="Arial"/>
                <w:b/>
                <w:bCs/>
              </w:rPr>
            </w:pPr>
            <w:r w:rsidRPr="00507488">
              <w:rPr>
                <w:rFonts w:ascii="Arial" w:hAnsi="Arial" w:cs="Arial"/>
                <w:b/>
                <w:bCs/>
              </w:rPr>
              <w:t>DVBE Percent</w:t>
            </w:r>
            <w:r>
              <w:rPr>
                <w:rFonts w:ascii="Arial" w:hAnsi="Arial" w:cs="Arial"/>
                <w:b/>
                <w:bCs/>
              </w:rPr>
              <w:t>age Commitment</w:t>
            </w:r>
            <w:r w:rsidRPr="00507488">
              <w:rPr>
                <w:rFonts w:ascii="Arial" w:hAnsi="Arial" w:cs="Arial"/>
                <w:b/>
                <w:bCs/>
              </w:rPr>
              <w:t xml:space="preserve"> (%)</w:t>
            </w:r>
          </w:p>
        </w:tc>
      </w:tr>
      <w:tr w:rsidR="009A141C" w:rsidRPr="00556252" w14:paraId="67C78039" w14:textId="77777777" w:rsidTr="00457B7E">
        <w:trPr>
          <w:trHeight w:val="318"/>
        </w:trPr>
        <w:tc>
          <w:tcPr>
            <w:tcW w:w="3432" w:type="dxa"/>
            <w:vAlign w:val="center"/>
          </w:tcPr>
          <w:p w14:paraId="2D900CC6" w14:textId="77777777" w:rsidR="009A141C" w:rsidRDefault="009A141C" w:rsidP="00457B7E">
            <w:pPr>
              <w:rPr>
                <w:rFonts w:ascii="Arial" w:hAnsi="Arial" w:cs="Arial"/>
                <w:bCs/>
              </w:rPr>
            </w:pPr>
            <w:r>
              <w:rPr>
                <w:rFonts w:ascii="Arial" w:hAnsi="Arial" w:cs="Arial"/>
                <w:bCs/>
              </w:rPr>
              <w:t>Advanced Copy Systems</w:t>
            </w:r>
          </w:p>
        </w:tc>
        <w:tc>
          <w:tcPr>
            <w:tcW w:w="1689" w:type="dxa"/>
          </w:tcPr>
          <w:p w14:paraId="0A46CB85" w14:textId="77777777" w:rsidR="009A141C" w:rsidRDefault="009A141C" w:rsidP="00457B7E">
            <w:pPr>
              <w:jc w:val="center"/>
              <w:rPr>
                <w:rFonts w:ascii="Arial" w:hAnsi="Arial" w:cs="Arial"/>
                <w:bCs/>
              </w:rPr>
            </w:pPr>
            <w:r>
              <w:rPr>
                <w:rFonts w:ascii="Arial" w:hAnsi="Arial" w:cs="Arial"/>
                <w:bCs/>
              </w:rPr>
              <w:t>41454</w:t>
            </w:r>
          </w:p>
        </w:tc>
        <w:tc>
          <w:tcPr>
            <w:tcW w:w="1809" w:type="dxa"/>
            <w:vAlign w:val="center"/>
          </w:tcPr>
          <w:p w14:paraId="58FA5AA6" w14:textId="77777777" w:rsidR="009A141C" w:rsidRDefault="009A141C" w:rsidP="00457B7E">
            <w:pPr>
              <w:jc w:val="center"/>
              <w:rPr>
                <w:rFonts w:ascii="Arial" w:hAnsi="Arial" w:cs="Arial"/>
                <w:bCs/>
              </w:rPr>
            </w:pPr>
            <w:r>
              <w:rPr>
                <w:rFonts w:ascii="Arial" w:hAnsi="Arial" w:cs="Arial"/>
                <w:bCs/>
              </w:rPr>
              <w:t>.05</w:t>
            </w:r>
          </w:p>
        </w:tc>
        <w:tc>
          <w:tcPr>
            <w:tcW w:w="2070" w:type="dxa"/>
            <w:vAlign w:val="center"/>
          </w:tcPr>
          <w:p w14:paraId="17746807" w14:textId="77777777" w:rsidR="009A141C" w:rsidRDefault="009A141C" w:rsidP="00457B7E">
            <w:pPr>
              <w:jc w:val="center"/>
              <w:rPr>
                <w:rFonts w:ascii="Arial" w:hAnsi="Arial" w:cs="Arial"/>
                <w:bCs/>
              </w:rPr>
            </w:pPr>
            <w:r>
              <w:rPr>
                <w:rFonts w:ascii="Arial" w:hAnsi="Arial" w:cs="Arial"/>
                <w:bCs/>
              </w:rPr>
              <w:t>0</w:t>
            </w:r>
          </w:p>
        </w:tc>
      </w:tr>
      <w:tr w:rsidR="009A141C" w:rsidRPr="00556252" w14:paraId="3619C941" w14:textId="77777777" w:rsidTr="00457B7E">
        <w:trPr>
          <w:trHeight w:val="318"/>
        </w:trPr>
        <w:tc>
          <w:tcPr>
            <w:tcW w:w="3432" w:type="dxa"/>
            <w:vAlign w:val="center"/>
          </w:tcPr>
          <w:p w14:paraId="6B8F06F0" w14:textId="77777777" w:rsidR="009A141C" w:rsidRPr="00E901B1" w:rsidRDefault="009A141C" w:rsidP="00457B7E">
            <w:pPr>
              <w:rPr>
                <w:rFonts w:ascii="Arial" w:hAnsi="Arial" w:cs="Arial"/>
                <w:bCs/>
              </w:rPr>
            </w:pPr>
            <w:r w:rsidRPr="00E901B1">
              <w:rPr>
                <w:rFonts w:ascii="Arial" w:hAnsi="Arial" w:cs="Arial"/>
                <w:bCs/>
              </w:rPr>
              <w:t>AM Copiers Inc.</w:t>
            </w:r>
          </w:p>
        </w:tc>
        <w:tc>
          <w:tcPr>
            <w:tcW w:w="1689" w:type="dxa"/>
          </w:tcPr>
          <w:p w14:paraId="690A052B" w14:textId="77777777" w:rsidR="009A141C" w:rsidRPr="00E901B1" w:rsidRDefault="009A141C" w:rsidP="00457B7E">
            <w:pPr>
              <w:jc w:val="center"/>
              <w:rPr>
                <w:rFonts w:ascii="Arial" w:hAnsi="Arial" w:cs="Arial"/>
                <w:bCs/>
              </w:rPr>
            </w:pPr>
            <w:r>
              <w:rPr>
                <w:rFonts w:ascii="Arial" w:hAnsi="Arial" w:cs="Arial"/>
                <w:bCs/>
              </w:rPr>
              <w:t>1754969</w:t>
            </w:r>
          </w:p>
        </w:tc>
        <w:tc>
          <w:tcPr>
            <w:tcW w:w="1809" w:type="dxa"/>
            <w:vAlign w:val="center"/>
          </w:tcPr>
          <w:p w14:paraId="407536AF" w14:textId="77777777" w:rsidR="009A141C" w:rsidRPr="00E901B1" w:rsidRDefault="009A141C" w:rsidP="00457B7E">
            <w:pPr>
              <w:jc w:val="center"/>
              <w:rPr>
                <w:rFonts w:ascii="Arial" w:hAnsi="Arial" w:cs="Arial"/>
                <w:bCs/>
              </w:rPr>
            </w:pPr>
            <w:r>
              <w:rPr>
                <w:rFonts w:ascii="Arial" w:hAnsi="Arial" w:cs="Arial"/>
                <w:bCs/>
              </w:rPr>
              <w:t>.01</w:t>
            </w:r>
          </w:p>
        </w:tc>
        <w:tc>
          <w:tcPr>
            <w:tcW w:w="2070" w:type="dxa"/>
            <w:vAlign w:val="center"/>
          </w:tcPr>
          <w:p w14:paraId="6BBFBF46" w14:textId="77777777" w:rsidR="009A141C" w:rsidRPr="00E901B1" w:rsidRDefault="009A141C" w:rsidP="00457B7E">
            <w:pPr>
              <w:jc w:val="center"/>
              <w:rPr>
                <w:rFonts w:ascii="Arial" w:hAnsi="Arial" w:cs="Arial"/>
                <w:bCs/>
              </w:rPr>
            </w:pPr>
            <w:r>
              <w:rPr>
                <w:rFonts w:ascii="Arial" w:hAnsi="Arial" w:cs="Arial"/>
                <w:bCs/>
              </w:rPr>
              <w:t>0</w:t>
            </w:r>
          </w:p>
        </w:tc>
      </w:tr>
      <w:tr w:rsidR="009A141C" w:rsidRPr="00556252" w14:paraId="0E632F8B" w14:textId="77777777" w:rsidTr="00457B7E">
        <w:trPr>
          <w:trHeight w:val="318"/>
        </w:trPr>
        <w:tc>
          <w:tcPr>
            <w:tcW w:w="3432" w:type="dxa"/>
            <w:vAlign w:val="center"/>
          </w:tcPr>
          <w:p w14:paraId="164AA0F3" w14:textId="77777777" w:rsidR="009A141C" w:rsidRPr="00E901B1" w:rsidRDefault="009A141C" w:rsidP="00457B7E">
            <w:pPr>
              <w:rPr>
                <w:rFonts w:ascii="Arial" w:hAnsi="Arial" w:cs="Arial"/>
                <w:bCs/>
              </w:rPr>
            </w:pPr>
            <w:r w:rsidRPr="00E901B1">
              <w:rPr>
                <w:rFonts w:ascii="Arial" w:hAnsi="Arial" w:cs="Arial"/>
                <w:bCs/>
              </w:rPr>
              <w:t>Atlantic Office Automation</w:t>
            </w:r>
          </w:p>
        </w:tc>
        <w:tc>
          <w:tcPr>
            <w:tcW w:w="1689" w:type="dxa"/>
          </w:tcPr>
          <w:p w14:paraId="480D580E" w14:textId="77777777" w:rsidR="009A141C" w:rsidRPr="00E901B1" w:rsidRDefault="009A141C" w:rsidP="00457B7E">
            <w:pPr>
              <w:jc w:val="center"/>
              <w:rPr>
                <w:rFonts w:ascii="Arial" w:hAnsi="Arial" w:cs="Arial"/>
                <w:bCs/>
              </w:rPr>
            </w:pPr>
            <w:r>
              <w:rPr>
                <w:rFonts w:ascii="Arial" w:hAnsi="Arial" w:cs="Arial"/>
                <w:bCs/>
              </w:rPr>
              <w:t>1790078</w:t>
            </w:r>
          </w:p>
        </w:tc>
        <w:tc>
          <w:tcPr>
            <w:tcW w:w="1809" w:type="dxa"/>
            <w:vAlign w:val="center"/>
          </w:tcPr>
          <w:p w14:paraId="42F7D964" w14:textId="77777777" w:rsidR="009A141C" w:rsidRPr="00E901B1" w:rsidRDefault="009A141C" w:rsidP="00457B7E">
            <w:pPr>
              <w:jc w:val="center"/>
              <w:rPr>
                <w:rFonts w:ascii="Arial" w:hAnsi="Arial" w:cs="Arial"/>
                <w:bCs/>
              </w:rPr>
            </w:pPr>
            <w:r>
              <w:rPr>
                <w:rFonts w:ascii="Arial" w:hAnsi="Arial" w:cs="Arial"/>
                <w:bCs/>
              </w:rPr>
              <w:t>.02</w:t>
            </w:r>
          </w:p>
        </w:tc>
        <w:tc>
          <w:tcPr>
            <w:tcW w:w="2070" w:type="dxa"/>
            <w:vAlign w:val="center"/>
          </w:tcPr>
          <w:p w14:paraId="395BB608" w14:textId="77777777" w:rsidR="009A141C" w:rsidRPr="00E901B1" w:rsidRDefault="009A141C" w:rsidP="00457B7E">
            <w:pPr>
              <w:jc w:val="center"/>
              <w:rPr>
                <w:rFonts w:ascii="Arial" w:hAnsi="Arial" w:cs="Arial"/>
                <w:bCs/>
              </w:rPr>
            </w:pPr>
            <w:r>
              <w:rPr>
                <w:rFonts w:ascii="Arial" w:hAnsi="Arial" w:cs="Arial"/>
                <w:bCs/>
              </w:rPr>
              <w:t>0</w:t>
            </w:r>
          </w:p>
        </w:tc>
      </w:tr>
      <w:tr w:rsidR="009A141C" w:rsidRPr="00556252" w14:paraId="28F185D8" w14:textId="77777777" w:rsidTr="00457B7E">
        <w:trPr>
          <w:trHeight w:val="318"/>
        </w:trPr>
        <w:tc>
          <w:tcPr>
            <w:tcW w:w="3432" w:type="dxa"/>
            <w:vAlign w:val="center"/>
          </w:tcPr>
          <w:p w14:paraId="0E23AAC9" w14:textId="77777777" w:rsidR="009A141C" w:rsidRPr="00507488" w:rsidRDefault="009A141C" w:rsidP="00457B7E">
            <w:pPr>
              <w:rPr>
                <w:rFonts w:ascii="Arial" w:hAnsi="Arial" w:cs="Arial"/>
                <w:bCs/>
              </w:rPr>
            </w:pPr>
            <w:r>
              <w:rPr>
                <w:rFonts w:ascii="Arial" w:hAnsi="Arial" w:cs="Arial"/>
                <w:bCs/>
              </w:rPr>
              <w:t>Choice Technical Services</w:t>
            </w:r>
          </w:p>
        </w:tc>
        <w:tc>
          <w:tcPr>
            <w:tcW w:w="1689" w:type="dxa"/>
          </w:tcPr>
          <w:p w14:paraId="095B98D8" w14:textId="77777777" w:rsidR="009A141C" w:rsidRDefault="009A141C" w:rsidP="00457B7E">
            <w:pPr>
              <w:jc w:val="center"/>
              <w:rPr>
                <w:rFonts w:ascii="Arial" w:hAnsi="Arial" w:cs="Arial"/>
                <w:bCs/>
              </w:rPr>
            </w:pPr>
            <w:r>
              <w:rPr>
                <w:rFonts w:ascii="Arial" w:hAnsi="Arial" w:cs="Arial"/>
                <w:bCs/>
              </w:rPr>
              <w:t>22893</w:t>
            </w:r>
          </w:p>
        </w:tc>
        <w:tc>
          <w:tcPr>
            <w:tcW w:w="1809" w:type="dxa"/>
            <w:vAlign w:val="center"/>
          </w:tcPr>
          <w:p w14:paraId="1A03564F" w14:textId="77777777" w:rsidR="009A141C" w:rsidRPr="00507488" w:rsidRDefault="009A141C" w:rsidP="00457B7E">
            <w:pPr>
              <w:jc w:val="center"/>
              <w:rPr>
                <w:rFonts w:ascii="Arial" w:hAnsi="Arial" w:cs="Arial"/>
                <w:bCs/>
              </w:rPr>
            </w:pPr>
            <w:r>
              <w:rPr>
                <w:rFonts w:ascii="Arial" w:hAnsi="Arial" w:cs="Arial"/>
                <w:bCs/>
              </w:rPr>
              <w:t>1.1</w:t>
            </w:r>
          </w:p>
        </w:tc>
        <w:tc>
          <w:tcPr>
            <w:tcW w:w="2070" w:type="dxa"/>
            <w:vAlign w:val="center"/>
          </w:tcPr>
          <w:p w14:paraId="0D12E540" w14:textId="77777777" w:rsidR="009A141C" w:rsidRPr="00507488" w:rsidRDefault="009A141C" w:rsidP="00457B7E">
            <w:pPr>
              <w:jc w:val="center"/>
              <w:rPr>
                <w:rFonts w:ascii="Arial" w:hAnsi="Arial" w:cs="Arial"/>
                <w:bCs/>
              </w:rPr>
            </w:pPr>
            <w:r>
              <w:rPr>
                <w:rFonts w:ascii="Arial" w:hAnsi="Arial" w:cs="Arial"/>
                <w:bCs/>
              </w:rPr>
              <w:t>1.1</w:t>
            </w:r>
          </w:p>
        </w:tc>
      </w:tr>
      <w:tr w:rsidR="009A141C" w:rsidRPr="00556252" w14:paraId="1C216092" w14:textId="77777777" w:rsidTr="00457B7E">
        <w:trPr>
          <w:trHeight w:val="318"/>
        </w:trPr>
        <w:tc>
          <w:tcPr>
            <w:tcW w:w="3432" w:type="dxa"/>
            <w:vAlign w:val="center"/>
          </w:tcPr>
          <w:p w14:paraId="54A86EC8" w14:textId="77777777" w:rsidR="009A141C" w:rsidRPr="00E901B1" w:rsidRDefault="009A141C" w:rsidP="00457B7E">
            <w:pPr>
              <w:rPr>
                <w:rFonts w:ascii="Arial" w:hAnsi="Arial" w:cs="Arial"/>
                <w:bCs/>
              </w:rPr>
            </w:pPr>
            <w:r w:rsidRPr="00E901B1">
              <w:rPr>
                <w:rFonts w:ascii="Arial" w:hAnsi="Arial" w:cs="Arial"/>
                <w:bCs/>
              </w:rPr>
              <w:t>Coastal Business Systems, Inc.</w:t>
            </w:r>
          </w:p>
        </w:tc>
        <w:tc>
          <w:tcPr>
            <w:tcW w:w="1689" w:type="dxa"/>
          </w:tcPr>
          <w:p w14:paraId="5CAEDB27" w14:textId="77777777" w:rsidR="009A141C" w:rsidRPr="00E901B1" w:rsidRDefault="009A141C" w:rsidP="00457B7E">
            <w:pPr>
              <w:jc w:val="center"/>
              <w:rPr>
                <w:rFonts w:ascii="Arial" w:hAnsi="Arial" w:cs="Arial"/>
                <w:bCs/>
              </w:rPr>
            </w:pPr>
            <w:r>
              <w:rPr>
                <w:rFonts w:ascii="Arial" w:hAnsi="Arial" w:cs="Arial"/>
                <w:bCs/>
              </w:rPr>
              <w:t>20141</w:t>
            </w:r>
          </w:p>
        </w:tc>
        <w:tc>
          <w:tcPr>
            <w:tcW w:w="1809" w:type="dxa"/>
            <w:vAlign w:val="center"/>
          </w:tcPr>
          <w:p w14:paraId="3B1A419B" w14:textId="77777777" w:rsidR="009A141C" w:rsidRPr="00E901B1" w:rsidRDefault="009A141C" w:rsidP="00457B7E">
            <w:pPr>
              <w:jc w:val="center"/>
              <w:rPr>
                <w:rFonts w:ascii="Arial" w:hAnsi="Arial" w:cs="Arial"/>
                <w:bCs/>
              </w:rPr>
            </w:pPr>
            <w:r>
              <w:rPr>
                <w:rFonts w:ascii="Arial" w:hAnsi="Arial" w:cs="Arial"/>
                <w:bCs/>
              </w:rPr>
              <w:t>.01</w:t>
            </w:r>
          </w:p>
        </w:tc>
        <w:tc>
          <w:tcPr>
            <w:tcW w:w="2070" w:type="dxa"/>
            <w:vAlign w:val="center"/>
          </w:tcPr>
          <w:p w14:paraId="7953BA5C" w14:textId="77777777" w:rsidR="009A141C" w:rsidRPr="00E901B1" w:rsidRDefault="009A141C" w:rsidP="00457B7E">
            <w:pPr>
              <w:jc w:val="center"/>
              <w:rPr>
                <w:rFonts w:ascii="Arial" w:hAnsi="Arial" w:cs="Arial"/>
                <w:bCs/>
              </w:rPr>
            </w:pPr>
            <w:r>
              <w:rPr>
                <w:rFonts w:ascii="Arial" w:hAnsi="Arial" w:cs="Arial"/>
                <w:bCs/>
              </w:rPr>
              <w:t>0</w:t>
            </w:r>
          </w:p>
        </w:tc>
      </w:tr>
      <w:tr w:rsidR="009A141C" w:rsidRPr="00556252" w14:paraId="7F483F31" w14:textId="77777777" w:rsidTr="00457B7E">
        <w:trPr>
          <w:trHeight w:val="318"/>
        </w:trPr>
        <w:tc>
          <w:tcPr>
            <w:tcW w:w="3432" w:type="dxa"/>
            <w:vAlign w:val="center"/>
          </w:tcPr>
          <w:p w14:paraId="47829256" w14:textId="77777777" w:rsidR="009A141C" w:rsidRDefault="009A141C" w:rsidP="00457B7E">
            <w:pPr>
              <w:rPr>
                <w:rFonts w:ascii="Arial" w:hAnsi="Arial" w:cs="Arial"/>
                <w:bCs/>
              </w:rPr>
            </w:pPr>
            <w:r>
              <w:rPr>
                <w:rFonts w:ascii="Arial" w:hAnsi="Arial" w:cs="Arial"/>
                <w:bCs/>
              </w:rPr>
              <w:t>Copy Link</w:t>
            </w:r>
          </w:p>
        </w:tc>
        <w:tc>
          <w:tcPr>
            <w:tcW w:w="1689" w:type="dxa"/>
          </w:tcPr>
          <w:p w14:paraId="7734CA26" w14:textId="77777777" w:rsidR="009A141C" w:rsidRDefault="009A141C" w:rsidP="00457B7E">
            <w:pPr>
              <w:jc w:val="center"/>
              <w:rPr>
                <w:rFonts w:ascii="Arial" w:hAnsi="Arial" w:cs="Arial"/>
                <w:bCs/>
              </w:rPr>
            </w:pPr>
            <w:r>
              <w:rPr>
                <w:rFonts w:ascii="Arial" w:hAnsi="Arial" w:cs="Arial"/>
                <w:bCs/>
              </w:rPr>
              <w:t>17955</w:t>
            </w:r>
          </w:p>
        </w:tc>
        <w:tc>
          <w:tcPr>
            <w:tcW w:w="1809" w:type="dxa"/>
            <w:vAlign w:val="center"/>
          </w:tcPr>
          <w:p w14:paraId="3F3C1D00" w14:textId="77777777" w:rsidR="009A141C" w:rsidRDefault="009A141C" w:rsidP="00457B7E">
            <w:pPr>
              <w:jc w:val="center"/>
              <w:rPr>
                <w:rFonts w:ascii="Arial" w:hAnsi="Arial" w:cs="Arial"/>
                <w:bCs/>
              </w:rPr>
            </w:pPr>
            <w:r>
              <w:rPr>
                <w:rFonts w:ascii="Arial" w:hAnsi="Arial" w:cs="Arial"/>
                <w:bCs/>
              </w:rPr>
              <w:t>.04</w:t>
            </w:r>
          </w:p>
        </w:tc>
        <w:tc>
          <w:tcPr>
            <w:tcW w:w="2070" w:type="dxa"/>
            <w:vAlign w:val="center"/>
          </w:tcPr>
          <w:p w14:paraId="003152F5" w14:textId="77777777" w:rsidR="009A141C" w:rsidRDefault="009A141C" w:rsidP="00457B7E">
            <w:pPr>
              <w:jc w:val="center"/>
              <w:rPr>
                <w:rFonts w:ascii="Arial" w:hAnsi="Arial" w:cs="Arial"/>
                <w:bCs/>
              </w:rPr>
            </w:pPr>
            <w:r>
              <w:rPr>
                <w:rFonts w:ascii="Arial" w:hAnsi="Arial" w:cs="Arial"/>
                <w:bCs/>
              </w:rPr>
              <w:t>0</w:t>
            </w:r>
          </w:p>
        </w:tc>
      </w:tr>
      <w:tr w:rsidR="009A141C" w:rsidRPr="00556252" w14:paraId="0E00B5A2" w14:textId="77777777" w:rsidTr="00457B7E">
        <w:trPr>
          <w:trHeight w:val="318"/>
        </w:trPr>
        <w:tc>
          <w:tcPr>
            <w:tcW w:w="3432" w:type="dxa"/>
            <w:vAlign w:val="center"/>
          </w:tcPr>
          <w:p w14:paraId="11AD31DE" w14:textId="77777777" w:rsidR="009A141C" w:rsidRDefault="009A141C" w:rsidP="00457B7E">
            <w:pPr>
              <w:rPr>
                <w:rFonts w:ascii="Arial" w:hAnsi="Arial" w:cs="Arial"/>
                <w:bCs/>
              </w:rPr>
            </w:pPr>
            <w:r>
              <w:rPr>
                <w:rFonts w:ascii="Arial" w:hAnsi="Arial" w:cs="Arial"/>
                <w:bCs/>
              </w:rPr>
              <w:t>Go De Novo Corp.</w:t>
            </w:r>
          </w:p>
        </w:tc>
        <w:tc>
          <w:tcPr>
            <w:tcW w:w="1689" w:type="dxa"/>
          </w:tcPr>
          <w:p w14:paraId="3C5EC546" w14:textId="77777777" w:rsidR="009A141C" w:rsidRPr="00AB6936" w:rsidRDefault="009A141C" w:rsidP="00457B7E">
            <w:pPr>
              <w:jc w:val="center"/>
              <w:rPr>
                <w:rFonts w:ascii="Arial" w:hAnsi="Arial" w:cs="Arial"/>
                <w:bCs/>
              </w:rPr>
            </w:pPr>
            <w:r w:rsidRPr="00AB6936">
              <w:rPr>
                <w:rFonts w:ascii="Arial" w:hAnsi="Arial" w:cs="Arial"/>
                <w:bCs/>
              </w:rPr>
              <w:t>2007694</w:t>
            </w:r>
          </w:p>
        </w:tc>
        <w:tc>
          <w:tcPr>
            <w:tcW w:w="1809" w:type="dxa"/>
            <w:vAlign w:val="center"/>
          </w:tcPr>
          <w:p w14:paraId="1AC2EE0A" w14:textId="77777777" w:rsidR="009A141C" w:rsidRPr="00AB6936" w:rsidRDefault="009A141C" w:rsidP="00457B7E">
            <w:pPr>
              <w:jc w:val="center"/>
              <w:rPr>
                <w:rFonts w:ascii="Arial" w:hAnsi="Arial" w:cs="Arial"/>
                <w:bCs/>
              </w:rPr>
            </w:pPr>
            <w:r w:rsidRPr="00AB6936">
              <w:rPr>
                <w:rFonts w:ascii="Arial" w:hAnsi="Arial" w:cs="Arial"/>
                <w:bCs/>
              </w:rPr>
              <w:t>.72</w:t>
            </w:r>
          </w:p>
        </w:tc>
        <w:tc>
          <w:tcPr>
            <w:tcW w:w="2070" w:type="dxa"/>
            <w:vAlign w:val="center"/>
          </w:tcPr>
          <w:p w14:paraId="4332C6C8" w14:textId="77777777" w:rsidR="009A141C" w:rsidRDefault="009A141C" w:rsidP="00457B7E">
            <w:pPr>
              <w:jc w:val="center"/>
              <w:rPr>
                <w:rFonts w:ascii="Arial" w:hAnsi="Arial" w:cs="Arial"/>
                <w:bCs/>
              </w:rPr>
            </w:pPr>
            <w:r>
              <w:rPr>
                <w:rFonts w:ascii="Arial" w:hAnsi="Arial" w:cs="Arial"/>
                <w:bCs/>
              </w:rPr>
              <w:t>.7</w:t>
            </w:r>
          </w:p>
        </w:tc>
      </w:tr>
      <w:tr w:rsidR="009A141C" w:rsidRPr="00556252" w14:paraId="74D1894B" w14:textId="77777777" w:rsidTr="00457B7E">
        <w:trPr>
          <w:trHeight w:val="318"/>
        </w:trPr>
        <w:tc>
          <w:tcPr>
            <w:tcW w:w="3432" w:type="dxa"/>
            <w:vAlign w:val="center"/>
          </w:tcPr>
          <w:p w14:paraId="4C44CC8F" w14:textId="77777777" w:rsidR="009A141C" w:rsidRPr="00507488" w:rsidRDefault="009A141C" w:rsidP="00457B7E">
            <w:pPr>
              <w:rPr>
                <w:rFonts w:ascii="Arial" w:hAnsi="Arial" w:cs="Arial"/>
                <w:bCs/>
              </w:rPr>
            </w:pPr>
            <w:r w:rsidRPr="00507488">
              <w:rPr>
                <w:rFonts w:ascii="Arial" w:hAnsi="Arial" w:cs="Arial"/>
                <w:bCs/>
              </w:rPr>
              <w:t>Pacific Business Technologies LLC</w:t>
            </w:r>
          </w:p>
        </w:tc>
        <w:tc>
          <w:tcPr>
            <w:tcW w:w="1689" w:type="dxa"/>
          </w:tcPr>
          <w:p w14:paraId="06687972" w14:textId="77777777" w:rsidR="009A141C" w:rsidRDefault="009A141C" w:rsidP="00457B7E">
            <w:pPr>
              <w:jc w:val="center"/>
              <w:rPr>
                <w:rFonts w:ascii="Arial" w:hAnsi="Arial" w:cs="Arial"/>
                <w:bCs/>
              </w:rPr>
            </w:pPr>
            <w:r>
              <w:rPr>
                <w:rFonts w:ascii="Arial" w:hAnsi="Arial" w:cs="Arial"/>
                <w:bCs/>
              </w:rPr>
              <w:t>1358480</w:t>
            </w:r>
          </w:p>
        </w:tc>
        <w:tc>
          <w:tcPr>
            <w:tcW w:w="1809" w:type="dxa"/>
            <w:vAlign w:val="center"/>
          </w:tcPr>
          <w:p w14:paraId="7107C8AD" w14:textId="77777777" w:rsidR="009A141C" w:rsidRPr="00507488" w:rsidRDefault="009A141C" w:rsidP="00457B7E">
            <w:pPr>
              <w:jc w:val="center"/>
              <w:rPr>
                <w:rFonts w:ascii="Arial" w:hAnsi="Arial" w:cs="Arial"/>
                <w:bCs/>
              </w:rPr>
            </w:pPr>
            <w:r>
              <w:rPr>
                <w:rFonts w:ascii="Arial" w:hAnsi="Arial" w:cs="Arial"/>
                <w:bCs/>
              </w:rPr>
              <w:t>.2</w:t>
            </w:r>
          </w:p>
        </w:tc>
        <w:tc>
          <w:tcPr>
            <w:tcW w:w="2070" w:type="dxa"/>
            <w:vAlign w:val="center"/>
          </w:tcPr>
          <w:p w14:paraId="52AA92E0" w14:textId="77777777" w:rsidR="009A141C" w:rsidRPr="00507488" w:rsidRDefault="009A141C" w:rsidP="00457B7E">
            <w:pPr>
              <w:jc w:val="center"/>
              <w:rPr>
                <w:rFonts w:ascii="Arial" w:hAnsi="Arial" w:cs="Arial"/>
                <w:bCs/>
              </w:rPr>
            </w:pPr>
            <w:r>
              <w:rPr>
                <w:rFonts w:ascii="Arial" w:hAnsi="Arial" w:cs="Arial"/>
                <w:bCs/>
              </w:rPr>
              <w:t>.2</w:t>
            </w:r>
          </w:p>
        </w:tc>
      </w:tr>
      <w:tr w:rsidR="009A141C" w:rsidRPr="00556252" w14:paraId="49628841" w14:textId="77777777" w:rsidTr="00457B7E">
        <w:trPr>
          <w:trHeight w:val="318"/>
        </w:trPr>
        <w:tc>
          <w:tcPr>
            <w:tcW w:w="3432" w:type="dxa"/>
            <w:vAlign w:val="center"/>
          </w:tcPr>
          <w:p w14:paraId="258CEDFF" w14:textId="77777777" w:rsidR="009A141C" w:rsidRDefault="009A141C" w:rsidP="00457B7E">
            <w:pPr>
              <w:rPr>
                <w:rFonts w:ascii="Arial" w:hAnsi="Arial" w:cs="Arial"/>
                <w:bCs/>
              </w:rPr>
            </w:pPr>
            <w:r>
              <w:rPr>
                <w:rFonts w:ascii="Arial" w:hAnsi="Arial" w:cs="Arial"/>
                <w:bCs/>
              </w:rPr>
              <w:t>Scott Tanner Business Equipment</w:t>
            </w:r>
          </w:p>
        </w:tc>
        <w:tc>
          <w:tcPr>
            <w:tcW w:w="1689" w:type="dxa"/>
          </w:tcPr>
          <w:p w14:paraId="2A930AE8" w14:textId="77777777" w:rsidR="009A141C" w:rsidRDefault="009A141C" w:rsidP="00457B7E">
            <w:pPr>
              <w:jc w:val="center"/>
              <w:rPr>
                <w:rFonts w:ascii="Arial" w:hAnsi="Arial" w:cs="Arial"/>
                <w:bCs/>
              </w:rPr>
            </w:pPr>
            <w:r>
              <w:rPr>
                <w:rFonts w:ascii="Arial" w:hAnsi="Arial" w:cs="Arial"/>
                <w:bCs/>
              </w:rPr>
              <w:t>16550</w:t>
            </w:r>
          </w:p>
        </w:tc>
        <w:tc>
          <w:tcPr>
            <w:tcW w:w="1809" w:type="dxa"/>
            <w:vAlign w:val="center"/>
          </w:tcPr>
          <w:p w14:paraId="661633C1" w14:textId="77777777" w:rsidR="009A141C" w:rsidRDefault="009A141C" w:rsidP="00457B7E">
            <w:pPr>
              <w:jc w:val="center"/>
              <w:rPr>
                <w:rFonts w:ascii="Arial" w:hAnsi="Arial" w:cs="Arial"/>
                <w:bCs/>
              </w:rPr>
            </w:pPr>
            <w:r>
              <w:rPr>
                <w:rFonts w:ascii="Arial" w:hAnsi="Arial" w:cs="Arial"/>
                <w:bCs/>
              </w:rPr>
              <w:t>.01</w:t>
            </w:r>
          </w:p>
        </w:tc>
        <w:tc>
          <w:tcPr>
            <w:tcW w:w="2070" w:type="dxa"/>
            <w:vAlign w:val="center"/>
          </w:tcPr>
          <w:p w14:paraId="7CCC6C45" w14:textId="77777777" w:rsidR="009A141C" w:rsidRDefault="009A141C" w:rsidP="00457B7E">
            <w:pPr>
              <w:jc w:val="center"/>
              <w:rPr>
                <w:rFonts w:ascii="Arial" w:hAnsi="Arial" w:cs="Arial"/>
                <w:bCs/>
              </w:rPr>
            </w:pPr>
            <w:r>
              <w:rPr>
                <w:rFonts w:ascii="Arial" w:hAnsi="Arial" w:cs="Arial"/>
                <w:bCs/>
              </w:rPr>
              <w:t>0</w:t>
            </w:r>
          </w:p>
        </w:tc>
      </w:tr>
      <w:tr w:rsidR="009A141C" w:rsidRPr="00556252" w14:paraId="3CF28CA3" w14:textId="77777777" w:rsidTr="00457B7E">
        <w:trPr>
          <w:trHeight w:val="318"/>
        </w:trPr>
        <w:tc>
          <w:tcPr>
            <w:tcW w:w="3432" w:type="dxa"/>
            <w:vAlign w:val="center"/>
          </w:tcPr>
          <w:p w14:paraId="641202BF" w14:textId="77777777" w:rsidR="009A141C" w:rsidRDefault="009A141C" w:rsidP="00457B7E">
            <w:pPr>
              <w:rPr>
                <w:rFonts w:ascii="Arial" w:hAnsi="Arial" w:cs="Arial"/>
                <w:bCs/>
              </w:rPr>
            </w:pPr>
            <w:r>
              <w:rPr>
                <w:rFonts w:ascii="Arial" w:hAnsi="Arial" w:cs="Arial"/>
                <w:bCs/>
              </w:rPr>
              <w:t>SBSOFBAK, Inc.</w:t>
            </w:r>
          </w:p>
        </w:tc>
        <w:tc>
          <w:tcPr>
            <w:tcW w:w="1689" w:type="dxa"/>
          </w:tcPr>
          <w:p w14:paraId="22005120" w14:textId="77777777" w:rsidR="009A141C" w:rsidRDefault="009A141C" w:rsidP="00457B7E">
            <w:pPr>
              <w:jc w:val="center"/>
              <w:rPr>
                <w:rFonts w:ascii="Arial" w:hAnsi="Arial" w:cs="Arial"/>
                <w:bCs/>
              </w:rPr>
            </w:pPr>
            <w:r>
              <w:rPr>
                <w:rFonts w:ascii="Arial" w:hAnsi="Arial" w:cs="Arial"/>
                <w:bCs/>
              </w:rPr>
              <w:t>1203461</w:t>
            </w:r>
          </w:p>
        </w:tc>
        <w:tc>
          <w:tcPr>
            <w:tcW w:w="1809" w:type="dxa"/>
            <w:vAlign w:val="center"/>
          </w:tcPr>
          <w:p w14:paraId="0134F625" w14:textId="77777777" w:rsidR="009A141C" w:rsidRDefault="009A141C" w:rsidP="00457B7E">
            <w:pPr>
              <w:jc w:val="center"/>
              <w:rPr>
                <w:rFonts w:ascii="Arial" w:hAnsi="Arial" w:cs="Arial"/>
                <w:bCs/>
              </w:rPr>
            </w:pPr>
            <w:r>
              <w:rPr>
                <w:rFonts w:ascii="Arial" w:hAnsi="Arial" w:cs="Arial"/>
                <w:bCs/>
              </w:rPr>
              <w:t>.02</w:t>
            </w:r>
          </w:p>
        </w:tc>
        <w:tc>
          <w:tcPr>
            <w:tcW w:w="2070" w:type="dxa"/>
            <w:vAlign w:val="center"/>
          </w:tcPr>
          <w:p w14:paraId="67D3A1C9" w14:textId="77777777" w:rsidR="009A141C" w:rsidRDefault="009A141C" w:rsidP="00457B7E">
            <w:pPr>
              <w:jc w:val="center"/>
              <w:rPr>
                <w:rFonts w:ascii="Arial" w:hAnsi="Arial" w:cs="Arial"/>
                <w:bCs/>
              </w:rPr>
            </w:pPr>
            <w:r>
              <w:rPr>
                <w:rFonts w:ascii="Arial" w:hAnsi="Arial" w:cs="Arial"/>
                <w:bCs/>
              </w:rPr>
              <w:t>0</w:t>
            </w:r>
          </w:p>
        </w:tc>
      </w:tr>
      <w:tr w:rsidR="009A141C" w:rsidRPr="00556252" w14:paraId="3F78CCB1" w14:textId="77777777" w:rsidTr="00457B7E">
        <w:trPr>
          <w:trHeight w:val="318"/>
        </w:trPr>
        <w:tc>
          <w:tcPr>
            <w:tcW w:w="3432" w:type="dxa"/>
            <w:vAlign w:val="center"/>
          </w:tcPr>
          <w:p w14:paraId="400A2EBE" w14:textId="77777777" w:rsidR="009A141C" w:rsidRDefault="009A141C" w:rsidP="00457B7E">
            <w:pPr>
              <w:rPr>
                <w:rFonts w:ascii="Arial" w:hAnsi="Arial" w:cs="Arial"/>
                <w:bCs/>
              </w:rPr>
            </w:pPr>
            <w:r>
              <w:rPr>
                <w:rFonts w:ascii="Arial" w:hAnsi="Arial" w:cs="Arial"/>
                <w:bCs/>
              </w:rPr>
              <w:t>UBP – San Luis Obispo, Inc.</w:t>
            </w:r>
          </w:p>
        </w:tc>
        <w:tc>
          <w:tcPr>
            <w:tcW w:w="1689" w:type="dxa"/>
          </w:tcPr>
          <w:p w14:paraId="61B00D95" w14:textId="77777777" w:rsidR="009A141C" w:rsidRDefault="009A141C" w:rsidP="00457B7E">
            <w:pPr>
              <w:jc w:val="center"/>
              <w:rPr>
                <w:rFonts w:ascii="Arial" w:hAnsi="Arial" w:cs="Arial"/>
                <w:bCs/>
              </w:rPr>
            </w:pPr>
            <w:r>
              <w:rPr>
                <w:rFonts w:ascii="Arial" w:hAnsi="Arial" w:cs="Arial"/>
                <w:bCs/>
              </w:rPr>
              <w:t>36329</w:t>
            </w:r>
          </w:p>
        </w:tc>
        <w:tc>
          <w:tcPr>
            <w:tcW w:w="1809" w:type="dxa"/>
            <w:vAlign w:val="center"/>
          </w:tcPr>
          <w:p w14:paraId="3A05EFCF" w14:textId="77777777" w:rsidR="009A141C" w:rsidRDefault="009A141C" w:rsidP="00457B7E">
            <w:pPr>
              <w:jc w:val="center"/>
              <w:rPr>
                <w:rFonts w:ascii="Arial" w:hAnsi="Arial" w:cs="Arial"/>
                <w:bCs/>
              </w:rPr>
            </w:pPr>
            <w:r>
              <w:rPr>
                <w:rFonts w:ascii="Arial" w:hAnsi="Arial" w:cs="Arial"/>
                <w:bCs/>
              </w:rPr>
              <w:t>.01</w:t>
            </w:r>
          </w:p>
        </w:tc>
        <w:tc>
          <w:tcPr>
            <w:tcW w:w="2070" w:type="dxa"/>
            <w:vAlign w:val="center"/>
          </w:tcPr>
          <w:p w14:paraId="10CDBA82" w14:textId="77777777" w:rsidR="009A141C" w:rsidRDefault="009A141C" w:rsidP="00457B7E">
            <w:pPr>
              <w:jc w:val="center"/>
              <w:rPr>
                <w:rFonts w:ascii="Arial" w:hAnsi="Arial" w:cs="Arial"/>
                <w:bCs/>
              </w:rPr>
            </w:pPr>
            <w:r>
              <w:rPr>
                <w:rFonts w:ascii="Arial" w:hAnsi="Arial" w:cs="Arial"/>
                <w:bCs/>
              </w:rPr>
              <w:t>0</w:t>
            </w:r>
          </w:p>
        </w:tc>
      </w:tr>
      <w:tr w:rsidR="009A141C" w:rsidRPr="00556252" w14:paraId="3BEC5CAD" w14:textId="77777777" w:rsidTr="00457B7E">
        <w:trPr>
          <w:trHeight w:val="318"/>
        </w:trPr>
        <w:tc>
          <w:tcPr>
            <w:tcW w:w="3432" w:type="dxa"/>
            <w:vAlign w:val="center"/>
          </w:tcPr>
          <w:p w14:paraId="18517660" w14:textId="77777777" w:rsidR="009A141C" w:rsidRPr="00556252" w:rsidRDefault="009A141C" w:rsidP="00457B7E">
            <w:pPr>
              <w:rPr>
                <w:rFonts w:ascii="Arial" w:hAnsi="Arial" w:cs="Arial"/>
                <w:bCs/>
              </w:rPr>
            </w:pPr>
            <w:r w:rsidRPr="00556252">
              <w:rPr>
                <w:rFonts w:ascii="Arial" w:hAnsi="Arial" w:cs="Arial"/>
                <w:bCs/>
              </w:rPr>
              <w:t>Valley Office Equipment</w:t>
            </w:r>
          </w:p>
        </w:tc>
        <w:tc>
          <w:tcPr>
            <w:tcW w:w="1689" w:type="dxa"/>
          </w:tcPr>
          <w:p w14:paraId="0836ECB6" w14:textId="77777777" w:rsidR="009A141C" w:rsidRPr="00556252" w:rsidRDefault="009A141C" w:rsidP="00457B7E">
            <w:pPr>
              <w:jc w:val="center"/>
              <w:rPr>
                <w:rFonts w:ascii="Arial" w:hAnsi="Arial" w:cs="Arial"/>
                <w:bCs/>
              </w:rPr>
            </w:pPr>
            <w:r>
              <w:rPr>
                <w:rFonts w:ascii="Arial" w:hAnsi="Arial" w:cs="Arial"/>
                <w:bCs/>
              </w:rPr>
              <w:t>42803</w:t>
            </w:r>
          </w:p>
        </w:tc>
        <w:tc>
          <w:tcPr>
            <w:tcW w:w="1809" w:type="dxa"/>
            <w:vAlign w:val="center"/>
          </w:tcPr>
          <w:p w14:paraId="3E23BF8F" w14:textId="77777777" w:rsidR="009A141C" w:rsidRPr="00556252" w:rsidRDefault="009A141C" w:rsidP="00457B7E">
            <w:pPr>
              <w:jc w:val="center"/>
              <w:rPr>
                <w:rFonts w:ascii="Arial" w:hAnsi="Arial" w:cs="Arial"/>
                <w:bCs/>
              </w:rPr>
            </w:pPr>
            <w:r>
              <w:rPr>
                <w:rFonts w:ascii="Arial" w:hAnsi="Arial" w:cs="Arial"/>
                <w:bCs/>
              </w:rPr>
              <w:t>.01</w:t>
            </w:r>
          </w:p>
        </w:tc>
        <w:tc>
          <w:tcPr>
            <w:tcW w:w="2070" w:type="dxa"/>
            <w:vAlign w:val="center"/>
          </w:tcPr>
          <w:p w14:paraId="7C78A8B0" w14:textId="77777777" w:rsidR="009A141C" w:rsidRPr="00556252" w:rsidRDefault="009A141C" w:rsidP="00457B7E">
            <w:pPr>
              <w:jc w:val="center"/>
              <w:rPr>
                <w:rFonts w:ascii="Arial" w:hAnsi="Arial" w:cs="Arial"/>
                <w:bCs/>
              </w:rPr>
            </w:pPr>
            <w:r>
              <w:rPr>
                <w:rFonts w:ascii="Arial" w:hAnsi="Arial" w:cs="Arial"/>
                <w:bCs/>
              </w:rPr>
              <w:t>0</w:t>
            </w:r>
          </w:p>
        </w:tc>
      </w:tr>
    </w:tbl>
    <w:p w14:paraId="75AC32AF" w14:textId="77777777" w:rsidR="009A141C" w:rsidRPr="00D15674" w:rsidRDefault="009A141C" w:rsidP="009A141C">
      <w:pPr>
        <w:spacing w:after="200"/>
        <w:ind w:left="540"/>
        <w:jc w:val="both"/>
        <w:rPr>
          <w:rFonts w:ascii="Arial" w:hAnsi="Arial" w:cs="Arial"/>
        </w:rPr>
      </w:pPr>
      <w:r w:rsidRPr="00D15674">
        <w:rPr>
          <w:rFonts w:ascii="Arial" w:hAnsi="Arial" w:cs="Arial"/>
        </w:rPr>
        <w:t xml:space="preserve">State departments must identify subcontractors on individual purchase documents whenever subcontractors </w:t>
      </w:r>
      <w:r>
        <w:rPr>
          <w:rFonts w:ascii="Arial" w:hAnsi="Arial" w:cs="Arial"/>
        </w:rPr>
        <w:t>are used.</w:t>
      </w:r>
      <w:r w:rsidRPr="00D15674">
        <w:rPr>
          <w:rFonts w:ascii="Arial" w:hAnsi="Arial" w:cs="Arial"/>
        </w:rPr>
        <w:t xml:space="preserve">  </w:t>
      </w:r>
    </w:p>
    <w:p w14:paraId="6A215B9B" w14:textId="77777777" w:rsidR="009A141C" w:rsidRPr="00D15674" w:rsidRDefault="009A141C" w:rsidP="009A141C">
      <w:pPr>
        <w:pStyle w:val="NormalWeb"/>
        <w:spacing w:before="120" w:beforeAutospacing="0" w:after="200" w:afterAutospacing="0"/>
        <w:ind w:left="540" w:right="202"/>
        <w:jc w:val="both"/>
        <w:rPr>
          <w:rFonts w:ascii="Arial" w:hAnsi="Arial" w:cs="Arial"/>
          <w:sz w:val="20"/>
          <w:szCs w:val="20"/>
        </w:rPr>
      </w:pPr>
      <w:r w:rsidRPr="00D15674">
        <w:rPr>
          <w:rFonts w:ascii="Arial" w:hAnsi="Arial" w:cs="Arial"/>
          <w:sz w:val="20"/>
          <w:szCs w:val="20"/>
        </w:rPr>
        <w:t xml:space="preserve">The Contractor has committed to SB and DVBE participation at total statewide contract levels of </w:t>
      </w:r>
      <w:r w:rsidRPr="00651DCF">
        <w:rPr>
          <w:rFonts w:ascii="Arial" w:hAnsi="Arial" w:cs="Arial"/>
          <w:sz w:val="20"/>
          <w:szCs w:val="20"/>
        </w:rPr>
        <w:t>2.2% and 2%, respectively.</w:t>
      </w:r>
      <w:r w:rsidRPr="00D15674">
        <w:rPr>
          <w:rFonts w:ascii="Arial" w:hAnsi="Arial" w:cs="Arial"/>
          <w:sz w:val="20"/>
          <w:szCs w:val="20"/>
        </w:rPr>
        <w:t xml:space="preserve">  </w:t>
      </w:r>
    </w:p>
    <w:p w14:paraId="1CC44937" w14:textId="77777777" w:rsidR="009A141C" w:rsidRPr="00D15674" w:rsidRDefault="009A141C" w:rsidP="009A141C">
      <w:pPr>
        <w:spacing w:after="200"/>
        <w:ind w:left="540"/>
        <w:jc w:val="both"/>
        <w:rPr>
          <w:rFonts w:ascii="Arial" w:hAnsi="Arial" w:cs="Arial"/>
        </w:rPr>
      </w:pPr>
      <w:r w:rsidRPr="00D15674">
        <w:rPr>
          <w:rFonts w:ascii="Arial" w:hAnsi="Arial" w:cs="Arial"/>
        </w:rPr>
        <w:t xml:space="preserve">Individual orders may have no applicable participation or may have participation greater than that of the total contract commitment.  </w:t>
      </w:r>
      <w:r>
        <w:rPr>
          <w:rFonts w:ascii="Arial" w:hAnsi="Arial" w:cs="Arial"/>
        </w:rPr>
        <w:t xml:space="preserve">Ordering agencies must verify the participation amount with the contractor. </w:t>
      </w:r>
      <w:r w:rsidRPr="00D15674">
        <w:rPr>
          <w:rFonts w:ascii="Arial" w:hAnsi="Arial" w:cs="Arial"/>
        </w:rPr>
        <w:t xml:space="preserve">The exact participation percentage levels for each purchase order will be determined on an order-by-order basis in cooperation with the Contractor prior to submittal of a Purchasing Authority Purchase Order (STD 65).  </w:t>
      </w:r>
    </w:p>
    <w:p w14:paraId="313978C8" w14:textId="77777777" w:rsidR="009A141C" w:rsidRPr="00C27308" w:rsidRDefault="009A141C" w:rsidP="009A141C">
      <w:pPr>
        <w:spacing w:after="200"/>
        <w:ind w:left="547"/>
        <w:rPr>
          <w:rFonts w:ascii="Arial" w:hAnsi="Arial" w:cs="Arial"/>
        </w:rPr>
      </w:pPr>
      <w:r w:rsidRPr="00C27308">
        <w:rPr>
          <w:rFonts w:ascii="Arial" w:hAnsi="Arial" w:cs="Arial"/>
        </w:rPr>
        <w:t xml:space="preserve">Any irregularities or concerns regarding prime or SB/DVBE sub-contractor responsibilities are to be immediately documented and reported to the </w:t>
      </w:r>
      <w:r>
        <w:rPr>
          <w:rFonts w:ascii="Arial" w:hAnsi="Arial" w:cs="Arial"/>
        </w:rPr>
        <w:t>State Contract Administrator</w:t>
      </w:r>
      <w:r w:rsidRPr="00C27308">
        <w:rPr>
          <w:rFonts w:ascii="Arial" w:hAnsi="Arial" w:cs="Arial"/>
        </w:rPr>
        <w:t xml:space="preserve"> for further investigation.  Information provided to the </w:t>
      </w:r>
      <w:r>
        <w:rPr>
          <w:rFonts w:ascii="Arial" w:hAnsi="Arial" w:cs="Arial"/>
        </w:rPr>
        <w:t>State Contract Administrator</w:t>
      </w:r>
      <w:r w:rsidRPr="00C27308">
        <w:rPr>
          <w:rFonts w:ascii="Arial" w:hAnsi="Arial" w:cs="Arial"/>
        </w:rPr>
        <w:t xml:space="preserve"> includes, but is not limited to:</w:t>
      </w:r>
    </w:p>
    <w:p w14:paraId="04DB542C" w14:textId="77777777" w:rsidR="009A141C" w:rsidRPr="00C27308" w:rsidRDefault="009A141C" w:rsidP="009A141C">
      <w:pPr>
        <w:numPr>
          <w:ilvl w:val="0"/>
          <w:numId w:val="17"/>
        </w:numPr>
        <w:spacing w:after="40"/>
        <w:ind w:left="907"/>
        <w:jc w:val="both"/>
        <w:rPr>
          <w:rFonts w:ascii="Arial" w:hAnsi="Arial" w:cs="Arial"/>
        </w:rPr>
      </w:pPr>
      <w:r w:rsidRPr="00C27308">
        <w:rPr>
          <w:rFonts w:ascii="Arial" w:hAnsi="Arial" w:cs="Arial"/>
        </w:rPr>
        <w:t>Copy of executed purchase document</w:t>
      </w:r>
    </w:p>
    <w:p w14:paraId="6D38C258" w14:textId="77777777" w:rsidR="009A141C" w:rsidRPr="00C27308" w:rsidRDefault="009A141C" w:rsidP="009A141C">
      <w:pPr>
        <w:numPr>
          <w:ilvl w:val="0"/>
          <w:numId w:val="17"/>
        </w:numPr>
        <w:spacing w:after="40"/>
        <w:ind w:left="907"/>
        <w:jc w:val="both"/>
        <w:rPr>
          <w:rFonts w:ascii="Arial" w:hAnsi="Arial" w:cs="Arial"/>
        </w:rPr>
      </w:pPr>
      <w:r w:rsidRPr="00C27308">
        <w:rPr>
          <w:rFonts w:ascii="Arial" w:hAnsi="Arial" w:cs="Arial"/>
        </w:rPr>
        <w:t>Value-added service description</w:t>
      </w:r>
    </w:p>
    <w:p w14:paraId="3584AA2C" w14:textId="77777777" w:rsidR="009A141C" w:rsidRPr="00C27308" w:rsidRDefault="009A141C" w:rsidP="009A141C">
      <w:pPr>
        <w:numPr>
          <w:ilvl w:val="0"/>
          <w:numId w:val="17"/>
        </w:numPr>
        <w:spacing w:after="40"/>
        <w:ind w:left="907"/>
        <w:jc w:val="both"/>
        <w:rPr>
          <w:rFonts w:ascii="Arial" w:hAnsi="Arial" w:cs="Arial"/>
        </w:rPr>
      </w:pPr>
      <w:r w:rsidRPr="00C27308">
        <w:rPr>
          <w:rFonts w:ascii="Arial" w:hAnsi="Arial" w:cs="Arial"/>
        </w:rPr>
        <w:t>Work performance issue or concern</w:t>
      </w:r>
    </w:p>
    <w:p w14:paraId="3D812BBB" w14:textId="77777777" w:rsidR="009A141C" w:rsidRPr="00C27308" w:rsidRDefault="009A141C" w:rsidP="009A141C">
      <w:pPr>
        <w:numPr>
          <w:ilvl w:val="0"/>
          <w:numId w:val="17"/>
        </w:numPr>
        <w:spacing w:after="200"/>
        <w:ind w:left="907"/>
        <w:jc w:val="both"/>
        <w:rPr>
          <w:rFonts w:ascii="Arial" w:hAnsi="Arial" w:cs="Arial"/>
        </w:rPr>
      </w:pPr>
      <w:r>
        <w:rPr>
          <w:rFonts w:ascii="Arial" w:hAnsi="Arial" w:cs="Arial"/>
        </w:rPr>
        <w:t>State d</w:t>
      </w:r>
      <w:r w:rsidRPr="00C27308">
        <w:rPr>
          <w:rFonts w:ascii="Arial" w:hAnsi="Arial" w:cs="Arial"/>
        </w:rPr>
        <w:t>epartment contact name, email, and phone number</w:t>
      </w:r>
    </w:p>
    <w:p w14:paraId="1F77854B" w14:textId="77777777" w:rsidR="009A141C" w:rsidRPr="00A75AB0" w:rsidRDefault="009A141C" w:rsidP="009A141C">
      <w:pPr>
        <w:tabs>
          <w:tab w:val="left" w:pos="1260"/>
        </w:tabs>
        <w:ind w:left="540"/>
        <w:rPr>
          <w:rFonts w:ascii="Arial" w:hAnsi="Arial" w:cs="Arial"/>
        </w:rPr>
      </w:pPr>
      <w:r w:rsidRPr="00A75AB0">
        <w:rPr>
          <w:rFonts w:ascii="Arial" w:hAnsi="Arial" w:cs="Arial"/>
        </w:rPr>
        <w:t>State departments should keep track of their SB/DVBE participation levels on orders.  However, State departments may request a monthly report from the Contractor which will provide the SB/DVBE participation levels on purchase orders.</w:t>
      </w:r>
    </w:p>
    <w:p w14:paraId="4741585A" w14:textId="77777777" w:rsidR="009A141C" w:rsidRDefault="009A141C" w:rsidP="009A141C">
      <w:pPr>
        <w:rPr>
          <w:rFonts w:ascii="Arial" w:hAnsi="Arial" w:cs="Arial"/>
        </w:rPr>
      </w:pPr>
      <w:r>
        <w:rPr>
          <w:rFonts w:ascii="Arial" w:hAnsi="Arial" w:cs="Arial"/>
        </w:rPr>
        <w:br w:type="page"/>
      </w:r>
    </w:p>
    <w:p w14:paraId="30E740D3" w14:textId="77777777" w:rsidR="009A141C" w:rsidRPr="000B0432" w:rsidRDefault="009A141C" w:rsidP="009A141C">
      <w:pPr>
        <w:pStyle w:val="ListParagraph"/>
        <w:numPr>
          <w:ilvl w:val="0"/>
          <w:numId w:val="2"/>
        </w:numPr>
        <w:rPr>
          <w:rFonts w:ascii="Arial" w:hAnsi="Arial" w:cs="Arial"/>
          <w:b/>
        </w:rPr>
      </w:pPr>
      <w:r w:rsidRPr="000B0432">
        <w:rPr>
          <w:rFonts w:ascii="Arial" w:hAnsi="Arial" w:cs="Arial"/>
          <w:b/>
        </w:rPr>
        <w:lastRenderedPageBreak/>
        <w:t xml:space="preserve">BIDDER </w:t>
      </w:r>
      <w:r w:rsidRPr="000B0432">
        <w:rPr>
          <w:rFonts w:ascii="Arial Bold" w:hAnsi="Arial Bold" w:cs="Arial"/>
          <w:b/>
          <w:caps/>
        </w:rPr>
        <w:t>Declaration/Commercially Useful Function</w:t>
      </w:r>
      <w:r w:rsidRPr="000B0432">
        <w:rPr>
          <w:rFonts w:ascii="Arial" w:hAnsi="Arial" w:cs="Arial"/>
          <w:b/>
        </w:rPr>
        <w:t xml:space="preserve"> (CUF)</w:t>
      </w:r>
    </w:p>
    <w:p w14:paraId="32AEA71C" w14:textId="77777777" w:rsidR="009A141C" w:rsidRPr="000B0432" w:rsidRDefault="009A141C" w:rsidP="009A141C">
      <w:pPr>
        <w:pStyle w:val="ListParagraph"/>
        <w:ind w:left="570"/>
        <w:rPr>
          <w:rFonts w:ascii="Arial" w:hAnsi="Arial" w:cs="Arial"/>
          <w:b/>
        </w:rPr>
      </w:pPr>
    </w:p>
    <w:p w14:paraId="714DA972" w14:textId="77777777" w:rsidR="009A141C" w:rsidRDefault="009A141C" w:rsidP="009A141C">
      <w:pPr>
        <w:pStyle w:val="ListParagraph"/>
        <w:ind w:left="570"/>
        <w:rPr>
          <w:rFonts w:ascii="Arial" w:hAnsi="Arial" w:cs="Arial"/>
        </w:rPr>
      </w:pPr>
      <w:r w:rsidRPr="000B0432">
        <w:rPr>
          <w:rFonts w:ascii="Arial" w:hAnsi="Arial" w:cs="Arial"/>
        </w:rPr>
        <w:t>The DGS</w:t>
      </w:r>
      <w:r>
        <w:rPr>
          <w:rFonts w:ascii="Arial" w:hAnsi="Arial" w:cs="Arial"/>
        </w:rPr>
        <w:t>-</w:t>
      </w:r>
      <w:r w:rsidRPr="000B0432">
        <w:rPr>
          <w:rFonts w:ascii="Arial" w:hAnsi="Arial" w:cs="Arial"/>
        </w:rPr>
        <w:t xml:space="preserve">PD, as the awarding department, has assessed the prime Contractor and subcontractor certifications and CUF during the solicitation evaluation process.  Consequently, when executing purchase documents pursuant to this contract, it is not necessary for State departments operating under statewide contract purchasing authority to request the completion of a Bidder Declaration document or perform additional CUF analysis.  The </w:t>
      </w:r>
      <w:r>
        <w:rPr>
          <w:rFonts w:ascii="Arial" w:hAnsi="Arial" w:cs="Arial"/>
        </w:rPr>
        <w:t xml:space="preserve">State </w:t>
      </w:r>
      <w:r w:rsidRPr="000B0432">
        <w:rPr>
          <w:rFonts w:ascii="Arial" w:hAnsi="Arial" w:cs="Arial"/>
        </w:rPr>
        <w:t>department should make a notation of this within their procurement file.</w:t>
      </w:r>
    </w:p>
    <w:p w14:paraId="4B6A772B" w14:textId="77777777" w:rsidR="009A141C" w:rsidRPr="000B0432" w:rsidRDefault="009A141C" w:rsidP="009A141C">
      <w:pPr>
        <w:pStyle w:val="ListParagraph"/>
        <w:ind w:left="570"/>
        <w:rPr>
          <w:rFonts w:ascii="Arial" w:hAnsi="Arial" w:cs="Arial"/>
        </w:rPr>
      </w:pPr>
    </w:p>
    <w:p w14:paraId="4E6A9718" w14:textId="77777777" w:rsidR="009A141C" w:rsidRPr="006467F8" w:rsidRDefault="009A141C" w:rsidP="009A141C">
      <w:pPr>
        <w:numPr>
          <w:ilvl w:val="0"/>
          <w:numId w:val="2"/>
        </w:numPr>
        <w:tabs>
          <w:tab w:val="left" w:pos="180"/>
          <w:tab w:val="left" w:pos="540"/>
          <w:tab w:val="left" w:pos="1260"/>
          <w:tab w:val="left" w:pos="1620"/>
          <w:tab w:val="left" w:pos="3600"/>
        </w:tabs>
        <w:spacing w:after="200"/>
        <w:jc w:val="both"/>
        <w:rPr>
          <w:rFonts w:ascii="Arial" w:hAnsi="Arial" w:cs="Arial"/>
        </w:rPr>
      </w:pPr>
      <w:r w:rsidRPr="006467F8">
        <w:rPr>
          <w:rFonts w:ascii="Arial" w:hAnsi="Arial" w:cs="Arial"/>
          <w:b/>
          <w:bCs/>
        </w:rPr>
        <w:t>TAKE BACK/DISPOS</w:t>
      </w:r>
      <w:r>
        <w:rPr>
          <w:rFonts w:ascii="Arial" w:hAnsi="Arial" w:cs="Arial"/>
          <w:b/>
          <w:bCs/>
        </w:rPr>
        <w:t>AL OF EQUIPMENT</w:t>
      </w:r>
    </w:p>
    <w:p w14:paraId="6A3351D4" w14:textId="77777777" w:rsidR="009A141C" w:rsidRDefault="009A141C" w:rsidP="009A141C">
      <w:pPr>
        <w:tabs>
          <w:tab w:val="num" w:pos="540"/>
        </w:tabs>
        <w:spacing w:after="200"/>
        <w:ind w:left="547"/>
        <w:jc w:val="both"/>
        <w:rPr>
          <w:rFonts w:ascii="Arial" w:hAnsi="Arial" w:cs="Arial"/>
        </w:rPr>
      </w:pPr>
      <w:r>
        <w:rPr>
          <w:rFonts w:ascii="Arial" w:hAnsi="Arial" w:cs="Arial"/>
        </w:rPr>
        <w:t>This contract offers a</w:t>
      </w:r>
      <w:r w:rsidRPr="0083549F">
        <w:rPr>
          <w:rFonts w:ascii="Arial" w:hAnsi="Arial" w:cs="Arial"/>
        </w:rPr>
        <w:t xml:space="preserve"> Take Back service for </w:t>
      </w:r>
      <w:r w:rsidRPr="009962F9">
        <w:rPr>
          <w:rFonts w:ascii="Arial" w:hAnsi="Arial" w:cs="Arial"/>
        </w:rPr>
        <w:t xml:space="preserve">similar </w:t>
      </w:r>
      <w:r w:rsidRPr="0083549F">
        <w:rPr>
          <w:rFonts w:ascii="Arial" w:hAnsi="Arial" w:cs="Arial"/>
        </w:rPr>
        <w:t xml:space="preserve">equipment, including other OEM equipment. </w:t>
      </w:r>
      <w:r>
        <w:rPr>
          <w:rFonts w:ascii="Arial" w:hAnsi="Arial" w:cs="Arial"/>
        </w:rPr>
        <w:t>I</w:t>
      </w:r>
      <w:r w:rsidRPr="0083549F">
        <w:rPr>
          <w:rFonts w:ascii="Arial" w:hAnsi="Arial" w:cs="Arial"/>
        </w:rPr>
        <w:t xml:space="preserve">t is not mandatory that the ordering agency use the </w:t>
      </w:r>
      <w:r>
        <w:rPr>
          <w:rFonts w:ascii="Arial" w:hAnsi="Arial" w:cs="Arial"/>
        </w:rPr>
        <w:t xml:space="preserve">Take Back </w:t>
      </w:r>
      <w:r w:rsidRPr="0083549F">
        <w:rPr>
          <w:rFonts w:ascii="Arial" w:hAnsi="Arial" w:cs="Arial"/>
        </w:rPr>
        <w:t xml:space="preserve">service offered.  The equipment returned as part of the Take Back service shall be environmentally responsibly managed. To the greatest extent feasible, the equipment is to be refurbished for resale or recycled. </w:t>
      </w:r>
    </w:p>
    <w:p w14:paraId="4DD71140" w14:textId="77777777" w:rsidR="009A141C" w:rsidRDefault="009A141C" w:rsidP="009A141C">
      <w:pPr>
        <w:tabs>
          <w:tab w:val="num" w:pos="540"/>
        </w:tabs>
        <w:spacing w:after="200"/>
        <w:ind w:left="547"/>
        <w:jc w:val="both"/>
        <w:rPr>
          <w:rFonts w:ascii="Arial" w:hAnsi="Arial" w:cs="Arial"/>
        </w:rPr>
      </w:pPr>
      <w:r>
        <w:rPr>
          <w:rFonts w:ascii="Arial" w:hAnsi="Arial" w:cs="Arial"/>
        </w:rPr>
        <w:t xml:space="preserve">Take Back and DoD Compliant Data Wipe is offered as value added services at a fixed price per item as listed in Attachment A, Contract Pricing.  DoD Compliant Data Wipe is available only on machines the Contractor is authorized to perform such a service on.  Hard drive removal is the responsibility of the ordering agency.  </w:t>
      </w:r>
    </w:p>
    <w:p w14:paraId="4EBD98EB" w14:textId="77777777" w:rsidR="009A141C" w:rsidRDefault="009A141C" w:rsidP="009A141C">
      <w:pPr>
        <w:tabs>
          <w:tab w:val="num" w:pos="540"/>
        </w:tabs>
        <w:spacing w:after="200"/>
        <w:ind w:left="547"/>
        <w:jc w:val="both"/>
        <w:rPr>
          <w:rFonts w:ascii="Arial" w:hAnsi="Arial" w:cs="Arial"/>
        </w:rPr>
      </w:pPr>
      <w:r>
        <w:rPr>
          <w:rFonts w:ascii="Arial" w:hAnsi="Arial" w:cs="Arial"/>
        </w:rPr>
        <w:t>For Take Back services, contact the following: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710"/>
        <w:gridCol w:w="2700"/>
      </w:tblGrid>
      <w:tr w:rsidR="009A141C" w:rsidRPr="00424CFC" w14:paraId="60C39403" w14:textId="77777777" w:rsidTr="00457B7E">
        <w:tc>
          <w:tcPr>
            <w:tcW w:w="2970" w:type="dxa"/>
            <w:shd w:val="clear" w:color="auto" w:fill="E0E0E0"/>
          </w:tcPr>
          <w:p w14:paraId="5AA052F3" w14:textId="77777777" w:rsidR="009A141C" w:rsidRPr="00424CFC" w:rsidRDefault="009A141C" w:rsidP="00457B7E">
            <w:pPr>
              <w:jc w:val="both"/>
              <w:rPr>
                <w:rFonts w:ascii="Arial" w:hAnsi="Arial" w:cs="Arial"/>
                <w:b/>
              </w:rPr>
            </w:pPr>
            <w:r>
              <w:rPr>
                <w:rFonts w:ascii="Arial" w:hAnsi="Arial" w:cs="Arial"/>
                <w:b/>
              </w:rPr>
              <w:t>Contact Name/Address</w:t>
            </w:r>
          </w:p>
        </w:tc>
        <w:tc>
          <w:tcPr>
            <w:tcW w:w="1710" w:type="dxa"/>
            <w:shd w:val="clear" w:color="auto" w:fill="E0E0E0"/>
          </w:tcPr>
          <w:p w14:paraId="539B1D7A" w14:textId="77777777" w:rsidR="009A141C" w:rsidRPr="00424CFC" w:rsidRDefault="009A141C" w:rsidP="00457B7E">
            <w:pPr>
              <w:jc w:val="both"/>
              <w:rPr>
                <w:rFonts w:ascii="Arial" w:hAnsi="Arial" w:cs="Arial"/>
                <w:b/>
              </w:rPr>
            </w:pPr>
            <w:r>
              <w:rPr>
                <w:rFonts w:ascii="Arial" w:hAnsi="Arial" w:cs="Arial"/>
                <w:b/>
              </w:rPr>
              <w:t>Phone</w:t>
            </w:r>
          </w:p>
        </w:tc>
        <w:tc>
          <w:tcPr>
            <w:tcW w:w="2700" w:type="dxa"/>
            <w:shd w:val="clear" w:color="auto" w:fill="E0E0E0"/>
          </w:tcPr>
          <w:p w14:paraId="00C6AC10" w14:textId="77777777" w:rsidR="009A141C" w:rsidRPr="00424CFC" w:rsidRDefault="009A141C" w:rsidP="00457B7E">
            <w:pPr>
              <w:jc w:val="both"/>
              <w:rPr>
                <w:rFonts w:ascii="Arial" w:hAnsi="Arial" w:cs="Arial"/>
                <w:b/>
              </w:rPr>
            </w:pPr>
            <w:r w:rsidRPr="00424CFC">
              <w:rPr>
                <w:rFonts w:ascii="Arial" w:hAnsi="Arial" w:cs="Arial"/>
                <w:b/>
              </w:rPr>
              <w:t>Email</w:t>
            </w:r>
          </w:p>
        </w:tc>
      </w:tr>
      <w:tr w:rsidR="009A141C" w:rsidRPr="00424CFC" w14:paraId="66DDD634" w14:textId="77777777" w:rsidTr="00457B7E">
        <w:trPr>
          <w:trHeight w:val="823"/>
        </w:trPr>
        <w:tc>
          <w:tcPr>
            <w:tcW w:w="2970" w:type="dxa"/>
            <w:shd w:val="clear" w:color="auto" w:fill="auto"/>
            <w:tcMar>
              <w:top w:w="40" w:type="dxa"/>
              <w:bottom w:w="40" w:type="dxa"/>
            </w:tcMar>
          </w:tcPr>
          <w:p w14:paraId="4A122BC1" w14:textId="77777777" w:rsidR="009A141C" w:rsidRDefault="009A141C" w:rsidP="00457B7E">
            <w:pPr>
              <w:autoSpaceDE w:val="0"/>
              <w:autoSpaceDN w:val="0"/>
              <w:adjustRightInd w:val="0"/>
              <w:rPr>
                <w:rFonts w:ascii="Arial" w:hAnsi="Arial" w:cs="Arial"/>
              </w:rPr>
            </w:pPr>
            <w:r w:rsidRPr="00640F4F">
              <w:rPr>
                <w:rFonts w:ascii="Arial" w:hAnsi="Arial" w:cs="Arial"/>
              </w:rPr>
              <w:t>Smile Business Products, Inc.</w:t>
            </w:r>
          </w:p>
          <w:p w14:paraId="3625694D" w14:textId="77777777" w:rsidR="009A141C" w:rsidRPr="00640F4F" w:rsidRDefault="009A141C" w:rsidP="00457B7E">
            <w:pPr>
              <w:autoSpaceDE w:val="0"/>
              <w:autoSpaceDN w:val="0"/>
              <w:adjustRightInd w:val="0"/>
              <w:rPr>
                <w:rFonts w:ascii="Arial" w:hAnsi="Arial" w:cs="Arial"/>
              </w:rPr>
            </w:pPr>
            <w:r>
              <w:rPr>
                <w:rFonts w:ascii="Arial" w:hAnsi="Arial" w:cs="Arial"/>
              </w:rPr>
              <w:t>Government Admin. Team</w:t>
            </w:r>
          </w:p>
          <w:p w14:paraId="54456ED0" w14:textId="77777777" w:rsidR="009A141C" w:rsidRPr="00640F4F" w:rsidRDefault="009A141C" w:rsidP="00457B7E">
            <w:pPr>
              <w:autoSpaceDE w:val="0"/>
              <w:autoSpaceDN w:val="0"/>
              <w:adjustRightInd w:val="0"/>
              <w:rPr>
                <w:rFonts w:ascii="Arial" w:hAnsi="Arial" w:cs="Arial"/>
              </w:rPr>
            </w:pPr>
            <w:r w:rsidRPr="00640F4F">
              <w:rPr>
                <w:rFonts w:ascii="Arial" w:hAnsi="Arial" w:cs="Arial"/>
              </w:rPr>
              <w:t>4525 Auburn Boulevard</w:t>
            </w:r>
          </w:p>
          <w:p w14:paraId="06B8F21D" w14:textId="77777777" w:rsidR="009A141C" w:rsidRPr="00424CFC" w:rsidRDefault="009A141C" w:rsidP="00457B7E">
            <w:pPr>
              <w:autoSpaceDE w:val="0"/>
              <w:autoSpaceDN w:val="0"/>
              <w:adjustRightInd w:val="0"/>
              <w:rPr>
                <w:rFonts w:ascii="Arial" w:hAnsi="Arial" w:cs="Arial"/>
              </w:rPr>
            </w:pPr>
            <w:r w:rsidRPr="00640F4F">
              <w:rPr>
                <w:rFonts w:ascii="Arial" w:hAnsi="Arial" w:cs="Arial"/>
              </w:rPr>
              <w:t>Sacramento, CA 95841</w:t>
            </w:r>
          </w:p>
        </w:tc>
        <w:tc>
          <w:tcPr>
            <w:tcW w:w="1710" w:type="dxa"/>
            <w:shd w:val="clear" w:color="auto" w:fill="auto"/>
            <w:tcMar>
              <w:top w:w="40" w:type="dxa"/>
              <w:bottom w:w="40" w:type="dxa"/>
            </w:tcMar>
            <w:vAlign w:val="center"/>
          </w:tcPr>
          <w:p w14:paraId="002D0021" w14:textId="77777777" w:rsidR="009A141C" w:rsidRPr="00640F4F" w:rsidRDefault="009A141C" w:rsidP="00457B7E">
            <w:pPr>
              <w:autoSpaceDE w:val="0"/>
              <w:autoSpaceDN w:val="0"/>
              <w:adjustRightInd w:val="0"/>
              <w:rPr>
                <w:rFonts w:ascii="Arial" w:hAnsi="Arial" w:cs="Arial"/>
              </w:rPr>
            </w:pPr>
            <w:r>
              <w:rPr>
                <w:rFonts w:ascii="Arial" w:hAnsi="Arial" w:cs="Arial"/>
              </w:rPr>
              <w:t>(800) 790-7701</w:t>
            </w:r>
          </w:p>
          <w:p w14:paraId="596AB14D" w14:textId="77777777" w:rsidR="009A141C" w:rsidRPr="00424CFC" w:rsidRDefault="009A141C" w:rsidP="00457B7E">
            <w:pPr>
              <w:jc w:val="both"/>
              <w:rPr>
                <w:rFonts w:ascii="Arial" w:hAnsi="Arial" w:cs="Arial"/>
              </w:rPr>
            </w:pPr>
          </w:p>
        </w:tc>
        <w:tc>
          <w:tcPr>
            <w:tcW w:w="2700" w:type="dxa"/>
            <w:shd w:val="clear" w:color="auto" w:fill="auto"/>
            <w:tcMar>
              <w:top w:w="40" w:type="dxa"/>
              <w:bottom w:w="40" w:type="dxa"/>
            </w:tcMar>
            <w:vAlign w:val="center"/>
          </w:tcPr>
          <w:p w14:paraId="6D20C378" w14:textId="77777777" w:rsidR="009A141C" w:rsidRPr="00640F4F" w:rsidRDefault="00356318" w:rsidP="00457B7E">
            <w:pPr>
              <w:autoSpaceDE w:val="0"/>
              <w:autoSpaceDN w:val="0"/>
              <w:adjustRightInd w:val="0"/>
              <w:rPr>
                <w:rFonts w:ascii="Arial" w:hAnsi="Arial" w:cs="Arial"/>
              </w:rPr>
            </w:pPr>
            <w:hyperlink r:id="rId28" w:history="1">
              <w:r w:rsidR="009A141C" w:rsidRPr="00640F4F">
                <w:rPr>
                  <w:rStyle w:val="Hyperlink"/>
                  <w:rFonts w:ascii="Arial" w:hAnsi="Arial" w:cs="Arial"/>
                </w:rPr>
                <w:t>State@SmileBPI.com</w:t>
              </w:r>
            </w:hyperlink>
          </w:p>
          <w:p w14:paraId="1CF7BB6C" w14:textId="77777777" w:rsidR="009A141C" w:rsidRPr="00424CFC" w:rsidRDefault="009A141C" w:rsidP="00457B7E">
            <w:pPr>
              <w:jc w:val="both"/>
              <w:rPr>
                <w:rFonts w:ascii="Arial" w:hAnsi="Arial" w:cs="Arial"/>
              </w:rPr>
            </w:pPr>
          </w:p>
        </w:tc>
      </w:tr>
    </w:tbl>
    <w:p w14:paraId="676F7D07" w14:textId="77777777" w:rsidR="009A141C" w:rsidRDefault="009A141C" w:rsidP="009A141C">
      <w:pPr>
        <w:tabs>
          <w:tab w:val="num" w:pos="540"/>
        </w:tabs>
        <w:spacing w:before="240" w:after="200"/>
        <w:ind w:left="547"/>
        <w:jc w:val="both"/>
        <w:rPr>
          <w:rFonts w:ascii="Arial" w:hAnsi="Arial" w:cs="Arial"/>
        </w:rPr>
      </w:pPr>
      <w:r w:rsidRPr="0083549F">
        <w:rPr>
          <w:rFonts w:ascii="Arial" w:hAnsi="Arial" w:cs="Arial"/>
        </w:rPr>
        <w:t xml:space="preserve">Before any Take Back can occur, </w:t>
      </w:r>
      <w:r>
        <w:rPr>
          <w:rFonts w:ascii="Arial" w:hAnsi="Arial" w:cs="Arial"/>
        </w:rPr>
        <w:t xml:space="preserve">ordering </w:t>
      </w:r>
      <w:r w:rsidRPr="0083549F">
        <w:rPr>
          <w:rFonts w:ascii="Arial" w:hAnsi="Arial" w:cs="Arial"/>
        </w:rPr>
        <w:t xml:space="preserve">agencies must obtain approval for discarding their IT equipment from the DGS Surplus Property and Reutilization Program.  </w:t>
      </w:r>
    </w:p>
    <w:p w14:paraId="3B1C6436" w14:textId="77777777" w:rsidR="009A141C" w:rsidRDefault="009A141C" w:rsidP="009A141C">
      <w:pPr>
        <w:tabs>
          <w:tab w:val="num" w:pos="540"/>
        </w:tabs>
        <w:spacing w:before="240" w:after="200"/>
        <w:ind w:left="547"/>
        <w:contextualSpacing/>
        <w:jc w:val="both"/>
        <w:rPr>
          <w:rFonts w:ascii="Arial" w:hAnsi="Arial" w:cs="Arial"/>
        </w:rPr>
      </w:pPr>
      <w:r w:rsidRPr="0083549F">
        <w:rPr>
          <w:rFonts w:ascii="Arial" w:hAnsi="Arial" w:cs="Arial"/>
        </w:rPr>
        <w:t>In accordance with the State Administrative Manual (SAM), Chapter 5900, Information Technology-Disposal of IT Equipment, each agency must explore the reutilization of surplus IT equipment prior to requesting approval for recycling or attempting to use the equipment as a credit toward the purchase of new equipment.</w:t>
      </w:r>
    </w:p>
    <w:p w14:paraId="4B3D5052" w14:textId="77777777" w:rsidR="009A141C" w:rsidRDefault="009A141C" w:rsidP="009A141C">
      <w:pPr>
        <w:tabs>
          <w:tab w:val="num" w:pos="540"/>
        </w:tabs>
        <w:spacing w:before="240" w:after="200"/>
        <w:ind w:left="547"/>
        <w:contextualSpacing/>
        <w:jc w:val="both"/>
        <w:rPr>
          <w:rFonts w:ascii="Arial" w:hAnsi="Arial" w:cs="Arial"/>
        </w:rPr>
      </w:pPr>
    </w:p>
    <w:p w14:paraId="0A3F386D" w14:textId="77777777" w:rsidR="009A141C" w:rsidRPr="00D01E1F" w:rsidRDefault="009A141C" w:rsidP="009A141C">
      <w:pPr>
        <w:numPr>
          <w:ilvl w:val="0"/>
          <w:numId w:val="2"/>
        </w:numPr>
        <w:tabs>
          <w:tab w:val="clear" w:pos="570"/>
          <w:tab w:val="num" w:pos="540"/>
        </w:tabs>
        <w:ind w:left="180" w:firstLine="0"/>
        <w:contextualSpacing/>
        <w:rPr>
          <w:rFonts w:ascii="Arial" w:hAnsi="Arial" w:cs="Arial"/>
          <w:b/>
          <w:bCs/>
          <w:color w:val="FF0000"/>
        </w:rPr>
      </w:pPr>
      <w:r w:rsidRPr="00367618">
        <w:rPr>
          <w:rFonts w:ascii="Arial" w:hAnsi="Arial" w:cs="Arial"/>
          <w:b/>
          <w:bCs/>
        </w:rPr>
        <w:t>STATE AGENCY INFORMATION TECHNOLOGY CERT</w:t>
      </w:r>
      <w:r>
        <w:rPr>
          <w:rFonts w:ascii="Arial" w:hAnsi="Arial" w:cs="Arial"/>
          <w:b/>
          <w:bCs/>
        </w:rPr>
        <w:t>I</w:t>
      </w:r>
      <w:r w:rsidRPr="00367618">
        <w:rPr>
          <w:rFonts w:ascii="Arial" w:hAnsi="Arial" w:cs="Arial"/>
          <w:b/>
          <w:bCs/>
        </w:rPr>
        <w:t>FICATION REQUIREMENT</w:t>
      </w:r>
      <w:r w:rsidRPr="00367618">
        <w:rPr>
          <w:rFonts w:ascii="Arial" w:hAnsi="Arial" w:cs="Arial"/>
          <w:bCs/>
          <w:highlight w:val="lightGray"/>
        </w:rPr>
        <w:t xml:space="preserve"> </w:t>
      </w:r>
    </w:p>
    <w:p w14:paraId="366470E2" w14:textId="77777777" w:rsidR="009A141C" w:rsidRPr="00E766A7" w:rsidRDefault="009A141C" w:rsidP="009A141C">
      <w:pPr>
        <w:tabs>
          <w:tab w:val="num" w:pos="540"/>
        </w:tabs>
        <w:ind w:left="540"/>
        <w:outlineLvl w:val="0"/>
        <w:rPr>
          <w:rFonts w:ascii="Arial" w:hAnsi="Arial" w:cs="Arial"/>
        </w:rPr>
      </w:pPr>
      <w:r w:rsidRPr="00E766A7">
        <w:rPr>
          <w:rFonts w:ascii="Arial" w:hAnsi="Arial" w:cs="Arial"/>
          <w:u w:val="single"/>
        </w:rPr>
        <w:t>This requirement does not apply to local government agencies</w:t>
      </w:r>
      <w:r w:rsidRPr="00E766A7">
        <w:rPr>
          <w:rFonts w:ascii="Arial" w:hAnsi="Arial" w:cs="Arial"/>
        </w:rPr>
        <w:t xml:space="preserve">. </w:t>
      </w:r>
    </w:p>
    <w:p w14:paraId="464B6C49" w14:textId="77777777" w:rsidR="009A141C" w:rsidRPr="00E766A7" w:rsidRDefault="009A141C" w:rsidP="009A141C">
      <w:pPr>
        <w:ind w:left="540"/>
        <w:rPr>
          <w:rFonts w:ascii="Arial" w:hAnsi="Arial" w:cs="Arial"/>
        </w:rPr>
      </w:pPr>
    </w:p>
    <w:p w14:paraId="568612B8" w14:textId="77777777" w:rsidR="009A141C" w:rsidRDefault="009A141C" w:rsidP="009A141C">
      <w:pPr>
        <w:ind w:left="547" w:right="288"/>
        <w:jc w:val="both"/>
        <w:rPr>
          <w:rFonts w:ascii="Arial" w:hAnsi="Arial" w:cs="Arial"/>
        </w:rPr>
      </w:pPr>
      <w:r w:rsidRPr="00DF49E6">
        <w:rPr>
          <w:rFonts w:ascii="Arial" w:hAnsi="Arial" w:cs="Arial"/>
        </w:rPr>
        <w:t>For State departments,</w:t>
      </w:r>
      <w:r w:rsidRPr="00440224">
        <w:rPr>
          <w:rFonts w:ascii="Arial" w:hAnsi="Arial" w:cs="Arial"/>
        </w:rPr>
        <w:t xml:space="preserve"> a signed certification of compliance with state information technology (IT) policies is required for all IT acquisitions of hardware, software, and services that cost $5,000 or more. The policy and required format </w:t>
      </w:r>
      <w:proofErr w:type="gramStart"/>
      <w:r w:rsidRPr="00440224">
        <w:rPr>
          <w:rFonts w:ascii="Arial" w:hAnsi="Arial" w:cs="Arial"/>
        </w:rPr>
        <w:t>is</w:t>
      </w:r>
      <w:proofErr w:type="gramEnd"/>
      <w:r w:rsidRPr="00440224">
        <w:rPr>
          <w:rFonts w:ascii="Arial" w:hAnsi="Arial" w:cs="Arial"/>
        </w:rPr>
        <w:t xml:space="preserve"> provided in SAM Section 4819.41. </w:t>
      </w:r>
    </w:p>
    <w:p w14:paraId="708913C1" w14:textId="77777777" w:rsidR="009A141C" w:rsidRPr="00440224" w:rsidRDefault="009A141C" w:rsidP="009A141C">
      <w:pPr>
        <w:ind w:left="547" w:right="288"/>
        <w:jc w:val="both"/>
        <w:rPr>
          <w:rFonts w:ascii="Arial" w:hAnsi="Arial" w:cs="Arial"/>
        </w:rPr>
      </w:pPr>
    </w:p>
    <w:p w14:paraId="55C7B711" w14:textId="77777777" w:rsidR="009A141C" w:rsidRPr="00652A5E" w:rsidRDefault="009A141C" w:rsidP="009A141C">
      <w:pPr>
        <w:numPr>
          <w:ilvl w:val="0"/>
          <w:numId w:val="2"/>
        </w:numPr>
        <w:tabs>
          <w:tab w:val="left" w:pos="540"/>
          <w:tab w:val="left" w:pos="900"/>
          <w:tab w:val="left" w:pos="1260"/>
          <w:tab w:val="left" w:pos="1620"/>
          <w:tab w:val="left" w:pos="3600"/>
        </w:tabs>
        <w:spacing w:after="200"/>
        <w:jc w:val="both"/>
        <w:rPr>
          <w:rFonts w:ascii="Arial" w:hAnsi="Arial" w:cs="Arial"/>
          <w:b/>
          <w:bCs/>
        </w:rPr>
      </w:pPr>
      <w:r w:rsidRPr="002526FF">
        <w:rPr>
          <w:rFonts w:ascii="Arial" w:hAnsi="Arial" w:cs="Arial"/>
          <w:b/>
          <w:bCs/>
        </w:rPr>
        <w:t>ATTACHMENTS</w:t>
      </w:r>
    </w:p>
    <w:p w14:paraId="69C6ED00" w14:textId="77777777" w:rsidR="009A141C" w:rsidRPr="00652A5E" w:rsidRDefault="009A141C" w:rsidP="009A141C">
      <w:pPr>
        <w:tabs>
          <w:tab w:val="left" w:pos="1260"/>
        </w:tabs>
        <w:spacing w:after="40"/>
        <w:ind w:left="600"/>
        <w:jc w:val="both"/>
        <w:rPr>
          <w:rFonts w:ascii="Arial" w:hAnsi="Arial" w:cs="Arial"/>
          <w:bCs/>
        </w:rPr>
      </w:pPr>
      <w:r w:rsidRPr="00652A5E">
        <w:rPr>
          <w:rFonts w:ascii="Arial" w:hAnsi="Arial" w:cs="Arial"/>
          <w:bCs/>
        </w:rPr>
        <w:t>Attachment A – Contract Pricing</w:t>
      </w:r>
      <w:r>
        <w:rPr>
          <w:rFonts w:ascii="Arial" w:hAnsi="Arial" w:cs="Arial"/>
          <w:bCs/>
        </w:rPr>
        <w:t xml:space="preserve"> </w:t>
      </w:r>
    </w:p>
    <w:p w14:paraId="0F7F1370" w14:textId="77777777" w:rsidR="009A141C" w:rsidRDefault="009A141C" w:rsidP="009A141C">
      <w:pPr>
        <w:tabs>
          <w:tab w:val="left" w:pos="1260"/>
        </w:tabs>
        <w:spacing w:after="40"/>
        <w:ind w:left="600"/>
        <w:jc w:val="both"/>
        <w:rPr>
          <w:rFonts w:ascii="Arial" w:hAnsi="Arial" w:cs="Arial"/>
          <w:bCs/>
        </w:rPr>
      </w:pPr>
      <w:bookmarkStart w:id="4" w:name="OLE_LINK1"/>
      <w:bookmarkStart w:id="5" w:name="OLE_LINK2"/>
      <w:r w:rsidRPr="00652A5E">
        <w:rPr>
          <w:rFonts w:ascii="Arial" w:hAnsi="Arial" w:cs="Arial"/>
          <w:bCs/>
        </w:rPr>
        <w:t xml:space="preserve">Attachment B – </w:t>
      </w:r>
      <w:bookmarkEnd w:id="4"/>
      <w:bookmarkEnd w:id="5"/>
      <w:r>
        <w:rPr>
          <w:rFonts w:ascii="Arial" w:hAnsi="Arial" w:cs="Arial"/>
          <w:bCs/>
        </w:rPr>
        <w:t xml:space="preserve">Technical Specifications </w:t>
      </w:r>
    </w:p>
    <w:p w14:paraId="19195B86" w14:textId="77777777" w:rsidR="009A141C" w:rsidRDefault="009A141C" w:rsidP="009A141C">
      <w:pPr>
        <w:tabs>
          <w:tab w:val="left" w:pos="1260"/>
        </w:tabs>
        <w:spacing w:after="40"/>
        <w:ind w:left="600"/>
        <w:jc w:val="both"/>
        <w:rPr>
          <w:rFonts w:ascii="Arial" w:hAnsi="Arial" w:cs="Arial"/>
          <w:bCs/>
        </w:rPr>
      </w:pPr>
      <w:r w:rsidRPr="00652A5E">
        <w:rPr>
          <w:rFonts w:ascii="Arial" w:hAnsi="Arial" w:cs="Arial"/>
          <w:bCs/>
        </w:rPr>
        <w:t xml:space="preserve">Attachment </w:t>
      </w:r>
      <w:r>
        <w:rPr>
          <w:rFonts w:ascii="Arial" w:hAnsi="Arial" w:cs="Arial"/>
          <w:bCs/>
        </w:rPr>
        <w:t>C</w:t>
      </w:r>
      <w:r w:rsidRPr="00652A5E">
        <w:rPr>
          <w:rFonts w:ascii="Arial" w:hAnsi="Arial" w:cs="Arial"/>
          <w:bCs/>
        </w:rPr>
        <w:t xml:space="preserve"> – </w:t>
      </w:r>
      <w:r>
        <w:rPr>
          <w:rFonts w:ascii="Arial" w:hAnsi="Arial" w:cs="Arial"/>
          <w:bCs/>
        </w:rPr>
        <w:t xml:space="preserve">Postconsumer Content Certification Workbook </w:t>
      </w:r>
    </w:p>
    <w:p w14:paraId="7CD8E11E" w14:textId="77777777" w:rsidR="009A141C" w:rsidRPr="00652A5E" w:rsidRDefault="009A141C" w:rsidP="009A141C">
      <w:pPr>
        <w:tabs>
          <w:tab w:val="left" w:pos="1260"/>
        </w:tabs>
        <w:ind w:left="540"/>
        <w:rPr>
          <w:rFonts w:ascii="Arial" w:hAnsi="Arial" w:cs="Arial"/>
          <w:b/>
        </w:rPr>
      </w:pPr>
    </w:p>
    <w:p w14:paraId="27413A01" w14:textId="77777777" w:rsidR="00457B7E" w:rsidRDefault="00457B7E"/>
    <w:sectPr w:rsidR="00457B7E" w:rsidSect="009A141C">
      <w:headerReference w:type="default" r:id="rId29"/>
      <w:footerReference w:type="default" r:id="rId30"/>
      <w:pgSz w:w="12240" w:h="15840" w:code="1"/>
      <w:pgMar w:top="720" w:right="1080" w:bottom="1152" w:left="1152" w:header="720" w:footer="375" w:gutter="0"/>
      <w:cols w:space="720" w:equalWidth="0">
        <w:col w:w="10188"/>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8453C" w14:textId="77777777" w:rsidR="00457B7E" w:rsidRDefault="00457B7E">
      <w:r>
        <w:separator/>
      </w:r>
    </w:p>
  </w:endnote>
  <w:endnote w:type="continuationSeparator" w:id="0">
    <w:p w14:paraId="1942351D" w14:textId="77777777" w:rsidR="00457B7E" w:rsidRDefault="0045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F3933" w14:textId="58C91E05" w:rsidR="00457B7E" w:rsidRPr="006F48B0" w:rsidRDefault="00457B7E" w:rsidP="00457B7E">
    <w:pPr>
      <w:pStyle w:val="Footer"/>
      <w:tabs>
        <w:tab w:val="clear" w:pos="4320"/>
        <w:tab w:val="clear" w:pos="8640"/>
        <w:tab w:val="center" w:pos="5040"/>
        <w:tab w:val="right" w:pos="9960"/>
      </w:tabs>
      <w:rPr>
        <w:rFonts w:ascii="Arial" w:hAnsi="Arial" w:cs="Arial"/>
        <w:sz w:val="16"/>
        <w:szCs w:val="16"/>
      </w:rPr>
    </w:pPr>
    <w:r w:rsidRPr="004E28FB">
      <w:rPr>
        <w:rFonts w:ascii="Arial" w:hAnsi="Arial" w:cs="Arial"/>
        <w:sz w:val="16"/>
        <w:szCs w:val="16"/>
      </w:rPr>
      <w:t>Contract 1-</w:t>
    </w:r>
    <w:r>
      <w:rPr>
        <w:rFonts w:ascii="Arial" w:hAnsi="Arial" w:cs="Arial"/>
        <w:sz w:val="16"/>
        <w:szCs w:val="16"/>
      </w:rPr>
      <w:t>17-70-06A</w:t>
    </w:r>
    <w:r w:rsidRPr="006F48B0">
      <w:rPr>
        <w:rFonts w:ascii="Arial" w:hAnsi="Arial" w:cs="Arial"/>
        <w:sz w:val="16"/>
        <w:szCs w:val="16"/>
      </w:rPr>
      <w:tab/>
      <w:t xml:space="preserve">Page </w:t>
    </w:r>
    <w:r w:rsidRPr="006F48B0">
      <w:rPr>
        <w:rStyle w:val="PageNumber"/>
        <w:rFonts w:ascii="Arial" w:hAnsi="Arial" w:cs="Arial"/>
        <w:sz w:val="16"/>
        <w:szCs w:val="16"/>
      </w:rPr>
      <w:fldChar w:fldCharType="begin"/>
    </w:r>
    <w:r w:rsidRPr="006F48B0">
      <w:rPr>
        <w:rStyle w:val="PageNumber"/>
        <w:rFonts w:ascii="Arial" w:hAnsi="Arial" w:cs="Arial"/>
        <w:sz w:val="16"/>
        <w:szCs w:val="16"/>
      </w:rPr>
      <w:instrText xml:space="preserve"> PAGE </w:instrText>
    </w:r>
    <w:r w:rsidRPr="006F48B0">
      <w:rPr>
        <w:rStyle w:val="PageNumber"/>
        <w:rFonts w:ascii="Arial" w:hAnsi="Arial" w:cs="Arial"/>
        <w:sz w:val="16"/>
        <w:szCs w:val="16"/>
      </w:rPr>
      <w:fldChar w:fldCharType="separate"/>
    </w:r>
    <w:r>
      <w:rPr>
        <w:rStyle w:val="PageNumber"/>
        <w:rFonts w:ascii="Arial" w:hAnsi="Arial" w:cs="Arial"/>
        <w:noProof/>
        <w:sz w:val="16"/>
        <w:szCs w:val="16"/>
      </w:rPr>
      <w:t>3</w:t>
    </w:r>
    <w:r w:rsidRPr="006F48B0">
      <w:rPr>
        <w:rStyle w:val="PageNumber"/>
        <w:rFonts w:ascii="Arial" w:hAnsi="Arial" w:cs="Arial"/>
        <w:sz w:val="16"/>
        <w:szCs w:val="16"/>
      </w:rPr>
      <w:fldChar w:fldCharType="end"/>
    </w:r>
    <w:r>
      <w:rPr>
        <w:rStyle w:val="PageNumber"/>
        <w:rFonts w:ascii="Arial" w:hAnsi="Arial" w:cs="Arial"/>
        <w:sz w:val="16"/>
        <w:szCs w:val="16"/>
      </w:rPr>
      <w:tab/>
    </w:r>
    <w:r w:rsidR="00EF1D5A">
      <w:rPr>
        <w:rStyle w:val="PageNumber"/>
        <w:rFonts w:ascii="Arial" w:hAnsi="Arial" w:cs="Arial"/>
        <w:b/>
        <w:i/>
        <w:color w:val="FF0000"/>
        <w:sz w:val="16"/>
        <w:szCs w:val="16"/>
      </w:rPr>
      <w:t>9/1</w:t>
    </w:r>
    <w:r w:rsidR="00356318">
      <w:rPr>
        <w:rStyle w:val="PageNumber"/>
        <w:rFonts w:ascii="Arial" w:hAnsi="Arial" w:cs="Arial"/>
        <w:b/>
        <w:i/>
        <w:color w:val="FF0000"/>
        <w:sz w:val="16"/>
        <w:szCs w:val="16"/>
      </w:rPr>
      <w:t>7</w:t>
    </w:r>
    <w:r w:rsidR="00EF1D5A">
      <w:rPr>
        <w:rStyle w:val="PageNumber"/>
        <w:rFonts w:ascii="Arial" w:hAnsi="Arial" w:cs="Arial"/>
        <w:b/>
        <w:i/>
        <w:color w:val="FF0000"/>
        <w:sz w:val="16"/>
        <w:szCs w:val="16"/>
      </w:rPr>
      <w:t>/</w:t>
    </w:r>
    <w:r>
      <w:rPr>
        <w:rStyle w:val="PageNumber"/>
        <w:rFonts w:ascii="Arial" w:hAnsi="Arial" w:cs="Arial"/>
        <w:b/>
        <w:i/>
        <w:color w:val="FF0000"/>
        <w:sz w:val="16"/>
        <w:szCs w:val="16"/>
      </w:rPr>
      <w:t>2020</w:t>
    </w:r>
  </w:p>
  <w:p w14:paraId="4F222F05" w14:textId="77777777" w:rsidR="00457B7E" w:rsidRPr="00EE06DF" w:rsidRDefault="00457B7E">
    <w:pPr>
      <w:pStyle w:val="Footer"/>
      <w:rPr>
        <w:rFonts w:ascii="Arial" w:hAnsi="Arial" w:cs="Arial"/>
        <w:color w:val="000000" w:themeColor="text1"/>
        <w:sz w:val="16"/>
        <w:szCs w:val="16"/>
      </w:rPr>
    </w:pPr>
    <w:r w:rsidRPr="00EE06DF">
      <w:rPr>
        <w:rFonts w:ascii="Arial" w:hAnsi="Arial" w:cs="Arial"/>
        <w:color w:val="000000" w:themeColor="text1"/>
        <w:sz w:val="16"/>
        <w:szCs w:val="16"/>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F7D9" w14:textId="77777777" w:rsidR="00457B7E" w:rsidRDefault="00457B7E">
      <w:r>
        <w:separator/>
      </w:r>
    </w:p>
  </w:footnote>
  <w:footnote w:type="continuationSeparator" w:id="0">
    <w:p w14:paraId="3398A5DC" w14:textId="77777777" w:rsidR="00457B7E" w:rsidRDefault="0045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54A3" w14:textId="77777777" w:rsidR="00457B7E" w:rsidRPr="009358C8" w:rsidRDefault="00457B7E" w:rsidP="00457B7E">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14:paraId="137CC477" w14:textId="77777777" w:rsidR="00457B7E" w:rsidRPr="009358C8" w:rsidRDefault="00457B7E" w:rsidP="00457B7E">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14:paraId="3489B524" w14:textId="77777777" w:rsidR="00457B7E" w:rsidRPr="009358C8" w:rsidRDefault="00457B7E" w:rsidP="00457B7E">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14:paraId="21F6EA7D" w14:textId="77777777" w:rsidR="00457B7E" w:rsidRPr="009A141C" w:rsidRDefault="00457B7E" w:rsidP="00457B7E">
    <w:pPr>
      <w:pStyle w:val="Header"/>
      <w:jc w:val="center"/>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A141C">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Contract (Mandatory) 1-17-70-06A</w:t>
    </w:r>
  </w:p>
  <w:p w14:paraId="188E9108" w14:textId="4143A955" w:rsidR="00457B7E" w:rsidRDefault="00457B7E" w:rsidP="00457B7E">
    <w:pPr>
      <w:pStyle w:val="Header"/>
      <w:spacing w:after="120"/>
      <w:jc w:val="center"/>
      <w:rPr>
        <w:rFonts w:ascii="Univers (W1)" w:hAnsi="Univers (W1)"/>
        <w:b/>
        <w:color w:val="000000"/>
      </w:rPr>
    </w:pPr>
    <w:r w:rsidRPr="004B5CD5">
      <w:rPr>
        <w:rFonts w:ascii="Arial" w:hAnsi="Arial" w:cs="Arial"/>
        <w:sz w:val="24"/>
        <w:szCs w:val="24"/>
      </w:rPr>
      <w:t xml:space="preserve"> Contract User </w:t>
    </w:r>
    <w:r>
      <w:rPr>
        <w:rFonts w:ascii="Arial" w:hAnsi="Arial" w:cs="Arial"/>
        <w:sz w:val="24"/>
        <w:szCs w:val="24"/>
      </w:rPr>
      <w:t xml:space="preserve">Instructions, </w:t>
    </w:r>
    <w:r w:rsidRPr="00EE06DF">
      <w:rPr>
        <w:rFonts w:ascii="Arial" w:hAnsi="Arial" w:cs="Arial"/>
        <w:b/>
        <w:i/>
        <w:color w:val="FF0000"/>
        <w:sz w:val="24"/>
        <w:szCs w:val="24"/>
      </w:rPr>
      <w:t xml:space="preserve">Supplement </w:t>
    </w:r>
    <w:r>
      <w:rPr>
        <w:rFonts w:ascii="Arial" w:hAnsi="Arial" w:cs="Arial"/>
        <w:b/>
        <w:i/>
        <w:color w:val="FF0000"/>
        <w:sz w:val="24"/>
        <w:szCs w:val="24"/>
      </w:rPr>
      <w:t>1</w:t>
    </w:r>
    <w:r w:rsidR="00EF1D5A">
      <w:rPr>
        <w:rFonts w:ascii="Arial" w:hAnsi="Arial" w:cs="Arial"/>
        <w:b/>
        <w:i/>
        <w:color w:val="FF0000"/>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15D70EF"/>
    <w:multiLevelType w:val="hybridMultilevel"/>
    <w:tmpl w:val="93C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E1F75"/>
    <w:multiLevelType w:val="hybridMultilevel"/>
    <w:tmpl w:val="44A49E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 w15:restartNumberingAfterBreak="0">
    <w:nsid w:val="054C5599"/>
    <w:multiLevelType w:val="hybridMultilevel"/>
    <w:tmpl w:val="526446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69F31DC"/>
    <w:multiLevelType w:val="hybridMultilevel"/>
    <w:tmpl w:val="62CCBEFA"/>
    <w:lvl w:ilvl="0" w:tplc="04090001">
      <w:start w:val="1"/>
      <w:numFmt w:val="bullet"/>
      <w:lvlText w:val=""/>
      <w:lvlJc w:val="left"/>
      <w:pPr>
        <w:ind w:left="720" w:hanging="360"/>
      </w:pPr>
      <w:rPr>
        <w:rFonts w:ascii="Symbol" w:hAnsi="Symbol" w:hint="default"/>
      </w:rPr>
    </w:lvl>
    <w:lvl w:ilvl="1" w:tplc="F9CA543A">
      <w:start w:val="1"/>
      <w:numFmt w:val="bullet"/>
      <w:lvlText w:val=""/>
      <w:lvlJc w:val="left"/>
      <w:pPr>
        <w:ind w:left="1440" w:hanging="360"/>
      </w:pPr>
      <w:rPr>
        <w:rFonts w:ascii="Wingdings" w:hAnsi="Wingdings"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B214BD"/>
    <w:multiLevelType w:val="hybridMultilevel"/>
    <w:tmpl w:val="7458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900B0"/>
    <w:multiLevelType w:val="multilevel"/>
    <w:tmpl w:val="224C1FF2"/>
    <w:lvl w:ilvl="0">
      <w:start w:val="1"/>
      <w:numFmt w:val="bullet"/>
      <w:lvlText w:val=""/>
      <w:lvlJc w:val="left"/>
      <w:pPr>
        <w:ind w:left="720" w:hanging="360"/>
      </w:pPr>
      <w:rPr>
        <w:rFonts w:ascii="Symbol" w:hAnsi="Symbol" w:hint="default"/>
      </w:rPr>
    </w:lvl>
    <w:lvl w:ilvl="1">
      <w:start w:val="1"/>
      <w:numFmt w:val="bullet"/>
      <w:lvlText w:val=""/>
      <w:lvlJc w:val="left"/>
      <w:pPr>
        <w:ind w:left="1800" w:hanging="720"/>
      </w:pPr>
      <w:rPr>
        <w:rFonts w:ascii="Symbol" w:hAnsi="Symbol"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9CA4D5F"/>
    <w:multiLevelType w:val="hybridMultilevel"/>
    <w:tmpl w:val="ED7C4954"/>
    <w:lvl w:ilvl="0" w:tplc="B16E5BAC">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345A2D"/>
    <w:multiLevelType w:val="hybridMultilevel"/>
    <w:tmpl w:val="528C2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17E99"/>
    <w:multiLevelType w:val="hybridMultilevel"/>
    <w:tmpl w:val="1D34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93F13"/>
    <w:multiLevelType w:val="hybridMultilevel"/>
    <w:tmpl w:val="D62282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1F3200BD"/>
    <w:multiLevelType w:val="hybridMultilevel"/>
    <w:tmpl w:val="AEEE725E"/>
    <w:lvl w:ilvl="0" w:tplc="1E6C82D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D366D"/>
    <w:multiLevelType w:val="hybridMultilevel"/>
    <w:tmpl w:val="741C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23B08"/>
    <w:multiLevelType w:val="hybridMultilevel"/>
    <w:tmpl w:val="BE3A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313ED"/>
    <w:multiLevelType w:val="hybridMultilevel"/>
    <w:tmpl w:val="389AE36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15:restartNumberingAfterBreak="0">
    <w:nsid w:val="28433E27"/>
    <w:multiLevelType w:val="hybridMultilevel"/>
    <w:tmpl w:val="52B69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0B37C4"/>
    <w:multiLevelType w:val="hybridMultilevel"/>
    <w:tmpl w:val="027476BC"/>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90D071D"/>
    <w:multiLevelType w:val="hybridMultilevel"/>
    <w:tmpl w:val="0D8875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0420969"/>
    <w:multiLevelType w:val="hybridMultilevel"/>
    <w:tmpl w:val="A588D41E"/>
    <w:lvl w:ilvl="0" w:tplc="06B6B82E">
      <w:start w:val="1"/>
      <w:numFmt w:val="bullet"/>
      <w:lvlText w:val=""/>
      <w:lvlJc w:val="left"/>
      <w:pPr>
        <w:ind w:left="3528" w:hanging="360"/>
      </w:pPr>
      <w:rPr>
        <w:rFonts w:ascii="Symbol" w:hAnsi="Symbol" w:hint="default"/>
        <w:b w:val="0"/>
      </w:rPr>
    </w:lvl>
    <w:lvl w:ilvl="1" w:tplc="04090003" w:tentative="1">
      <w:start w:val="1"/>
      <w:numFmt w:val="bullet"/>
      <w:lvlText w:val="o"/>
      <w:lvlJc w:val="left"/>
      <w:pPr>
        <w:ind w:left="4248" w:hanging="360"/>
      </w:pPr>
      <w:rPr>
        <w:rFonts w:ascii="Courier New" w:hAnsi="Courier New" w:cs="Courier New" w:hint="default"/>
      </w:rPr>
    </w:lvl>
    <w:lvl w:ilvl="2" w:tplc="04090005" w:tentative="1">
      <w:start w:val="1"/>
      <w:numFmt w:val="bullet"/>
      <w:lvlText w:val=""/>
      <w:lvlJc w:val="left"/>
      <w:pPr>
        <w:ind w:left="4968" w:hanging="360"/>
      </w:pPr>
      <w:rPr>
        <w:rFonts w:ascii="Wingdings" w:hAnsi="Wingdings" w:hint="default"/>
      </w:rPr>
    </w:lvl>
    <w:lvl w:ilvl="3" w:tplc="04090001" w:tentative="1">
      <w:start w:val="1"/>
      <w:numFmt w:val="bullet"/>
      <w:lvlText w:val=""/>
      <w:lvlJc w:val="left"/>
      <w:pPr>
        <w:ind w:left="5688" w:hanging="360"/>
      </w:pPr>
      <w:rPr>
        <w:rFonts w:ascii="Symbol" w:hAnsi="Symbol" w:hint="default"/>
      </w:rPr>
    </w:lvl>
    <w:lvl w:ilvl="4" w:tplc="04090003" w:tentative="1">
      <w:start w:val="1"/>
      <w:numFmt w:val="bullet"/>
      <w:lvlText w:val="o"/>
      <w:lvlJc w:val="left"/>
      <w:pPr>
        <w:ind w:left="6408" w:hanging="360"/>
      </w:pPr>
      <w:rPr>
        <w:rFonts w:ascii="Courier New" w:hAnsi="Courier New" w:cs="Courier New" w:hint="default"/>
      </w:rPr>
    </w:lvl>
    <w:lvl w:ilvl="5" w:tplc="04090005" w:tentative="1">
      <w:start w:val="1"/>
      <w:numFmt w:val="bullet"/>
      <w:lvlText w:val=""/>
      <w:lvlJc w:val="left"/>
      <w:pPr>
        <w:ind w:left="7128" w:hanging="360"/>
      </w:pPr>
      <w:rPr>
        <w:rFonts w:ascii="Wingdings" w:hAnsi="Wingdings" w:hint="default"/>
      </w:rPr>
    </w:lvl>
    <w:lvl w:ilvl="6" w:tplc="04090001" w:tentative="1">
      <w:start w:val="1"/>
      <w:numFmt w:val="bullet"/>
      <w:lvlText w:val=""/>
      <w:lvlJc w:val="left"/>
      <w:pPr>
        <w:ind w:left="7848" w:hanging="360"/>
      </w:pPr>
      <w:rPr>
        <w:rFonts w:ascii="Symbol" w:hAnsi="Symbol" w:hint="default"/>
      </w:rPr>
    </w:lvl>
    <w:lvl w:ilvl="7" w:tplc="04090003" w:tentative="1">
      <w:start w:val="1"/>
      <w:numFmt w:val="bullet"/>
      <w:lvlText w:val="o"/>
      <w:lvlJc w:val="left"/>
      <w:pPr>
        <w:ind w:left="8568" w:hanging="360"/>
      </w:pPr>
      <w:rPr>
        <w:rFonts w:ascii="Courier New" w:hAnsi="Courier New" w:cs="Courier New" w:hint="default"/>
      </w:rPr>
    </w:lvl>
    <w:lvl w:ilvl="8" w:tplc="04090005" w:tentative="1">
      <w:start w:val="1"/>
      <w:numFmt w:val="bullet"/>
      <w:lvlText w:val=""/>
      <w:lvlJc w:val="left"/>
      <w:pPr>
        <w:ind w:left="9288" w:hanging="360"/>
      </w:pPr>
      <w:rPr>
        <w:rFonts w:ascii="Wingdings" w:hAnsi="Wingdings" w:hint="default"/>
      </w:rPr>
    </w:lvl>
  </w:abstractNum>
  <w:abstractNum w:abstractNumId="21" w15:restartNumberingAfterBreak="0">
    <w:nsid w:val="31815F14"/>
    <w:multiLevelType w:val="hybridMultilevel"/>
    <w:tmpl w:val="9CB2D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5E679F8"/>
    <w:multiLevelType w:val="hybridMultilevel"/>
    <w:tmpl w:val="DC124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537DCF"/>
    <w:multiLevelType w:val="hybridMultilevel"/>
    <w:tmpl w:val="88F0F9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05415CA"/>
    <w:multiLevelType w:val="hybridMultilevel"/>
    <w:tmpl w:val="B44C6D90"/>
    <w:lvl w:ilvl="0" w:tplc="04090001">
      <w:start w:val="1"/>
      <w:numFmt w:val="bullet"/>
      <w:lvlText w:val=""/>
      <w:lvlJc w:val="left"/>
      <w:pPr>
        <w:ind w:left="1260" w:hanging="360"/>
      </w:pPr>
      <w:rPr>
        <w:rFonts w:ascii="Symbol" w:hAnsi="Symbol" w:hint="default"/>
      </w:rPr>
    </w:lvl>
    <w:lvl w:ilvl="1" w:tplc="011620C8">
      <w:numFmt w:val="bullet"/>
      <w:lvlText w:val="•"/>
      <w:lvlJc w:val="left"/>
      <w:pPr>
        <w:ind w:left="1980" w:hanging="360"/>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45F24AD"/>
    <w:multiLevelType w:val="hybridMultilevel"/>
    <w:tmpl w:val="5F06DD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6165BF"/>
    <w:multiLevelType w:val="hybridMultilevel"/>
    <w:tmpl w:val="6786DE5E"/>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62A5B65"/>
    <w:multiLevelType w:val="hybridMultilevel"/>
    <w:tmpl w:val="FB1CE8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B7693E"/>
    <w:multiLevelType w:val="hybridMultilevel"/>
    <w:tmpl w:val="75026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06396"/>
    <w:multiLevelType w:val="hybridMultilevel"/>
    <w:tmpl w:val="924030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1" w15:restartNumberingAfterBreak="0">
    <w:nsid w:val="5A5D7032"/>
    <w:multiLevelType w:val="hybridMultilevel"/>
    <w:tmpl w:val="08F6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AF7F74"/>
    <w:multiLevelType w:val="hybridMultilevel"/>
    <w:tmpl w:val="B44A25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56F2B"/>
    <w:multiLevelType w:val="hybridMultilevel"/>
    <w:tmpl w:val="CD76D3E2"/>
    <w:lvl w:ilvl="0" w:tplc="A518375C">
      <w:start w:val="1"/>
      <w:numFmt w:val="upperLetter"/>
      <w:lvlText w:val="%1."/>
      <w:lvlJc w:val="left"/>
      <w:pPr>
        <w:tabs>
          <w:tab w:val="num" w:pos="900"/>
        </w:tabs>
        <w:ind w:left="900" w:hanging="360"/>
      </w:pPr>
      <w:rPr>
        <w:rFonts w:hint="default"/>
      </w:rPr>
    </w:lvl>
    <w:lvl w:ilvl="1" w:tplc="CD364DB4">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67B55A8D"/>
    <w:multiLevelType w:val="hybridMultilevel"/>
    <w:tmpl w:val="5D5CF69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6" w15:restartNumberingAfterBreak="0">
    <w:nsid w:val="68DC052D"/>
    <w:multiLevelType w:val="hybridMultilevel"/>
    <w:tmpl w:val="A63250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D52941"/>
    <w:multiLevelType w:val="hybridMultilevel"/>
    <w:tmpl w:val="0E32F5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332E3"/>
    <w:multiLevelType w:val="hybridMultilevel"/>
    <w:tmpl w:val="A646494A"/>
    <w:lvl w:ilvl="0" w:tplc="15C483CC">
      <w:start w:val="1"/>
      <w:numFmt w:val="decimal"/>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F14D30"/>
    <w:multiLevelType w:val="hybridMultilevel"/>
    <w:tmpl w:val="A4BEB9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40" w15:restartNumberingAfterBreak="0">
    <w:nsid w:val="78135539"/>
    <w:multiLevelType w:val="hybridMultilevel"/>
    <w:tmpl w:val="9AE249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7614B"/>
    <w:multiLevelType w:val="hybridMultilevel"/>
    <w:tmpl w:val="596E4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B0C5E"/>
    <w:multiLevelType w:val="hybridMultilevel"/>
    <w:tmpl w:val="92AAEF34"/>
    <w:lvl w:ilvl="0" w:tplc="04090011">
      <w:start w:val="1"/>
      <w:numFmt w:val="decimal"/>
      <w:lvlText w:val="%1)"/>
      <w:lvlJc w:val="left"/>
      <w:pPr>
        <w:tabs>
          <w:tab w:val="num" w:pos="1260"/>
        </w:tabs>
        <w:ind w:left="1260" w:hanging="360"/>
      </w:pPr>
      <w:rPr>
        <w:rFonts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DBA1784"/>
    <w:multiLevelType w:val="hybridMultilevel"/>
    <w:tmpl w:val="AC141F60"/>
    <w:lvl w:ilvl="0" w:tplc="F5FA0722">
      <w:start w:val="1"/>
      <w:numFmt w:val="decimal"/>
      <w:lvlText w:val="%1."/>
      <w:lvlJc w:val="left"/>
      <w:pPr>
        <w:ind w:left="651" w:hanging="389"/>
        <w:jc w:val="right"/>
      </w:pPr>
      <w:rPr>
        <w:rFonts w:ascii="Arial" w:eastAsia="Arial" w:hAnsi="Arial" w:cs="Arial" w:hint="default"/>
        <w:b/>
        <w:bCs/>
        <w:spacing w:val="-1"/>
        <w:w w:val="99"/>
        <w:sz w:val="20"/>
        <w:szCs w:val="20"/>
      </w:rPr>
    </w:lvl>
    <w:lvl w:ilvl="1" w:tplc="FF5035C4">
      <w:start w:val="1"/>
      <w:numFmt w:val="upperLetter"/>
      <w:lvlText w:val="%2."/>
      <w:lvlJc w:val="left"/>
      <w:pPr>
        <w:ind w:left="1011" w:hanging="360"/>
      </w:pPr>
      <w:rPr>
        <w:rFonts w:ascii="Arial" w:eastAsia="Arial" w:hAnsi="Arial" w:cs="Arial" w:hint="default"/>
        <w:spacing w:val="-1"/>
        <w:w w:val="99"/>
        <w:sz w:val="20"/>
        <w:szCs w:val="20"/>
      </w:rPr>
    </w:lvl>
    <w:lvl w:ilvl="2" w:tplc="12D4A1AC">
      <w:numFmt w:val="bullet"/>
      <w:lvlText w:val=""/>
      <w:lvlJc w:val="left"/>
      <w:pPr>
        <w:ind w:left="1551" w:hanging="360"/>
      </w:pPr>
      <w:rPr>
        <w:rFonts w:ascii="Symbol" w:eastAsia="Symbol" w:hAnsi="Symbol" w:cs="Symbol" w:hint="default"/>
        <w:w w:val="99"/>
        <w:sz w:val="20"/>
        <w:szCs w:val="20"/>
      </w:rPr>
    </w:lvl>
    <w:lvl w:ilvl="3" w:tplc="AE1C14AC">
      <w:numFmt w:val="bullet"/>
      <w:lvlText w:val="•"/>
      <w:lvlJc w:val="left"/>
      <w:pPr>
        <w:ind w:left="1100" w:hanging="360"/>
      </w:pPr>
      <w:rPr>
        <w:rFonts w:hint="default"/>
      </w:rPr>
    </w:lvl>
    <w:lvl w:ilvl="4" w:tplc="807A5228">
      <w:numFmt w:val="bullet"/>
      <w:lvlText w:val="•"/>
      <w:lvlJc w:val="left"/>
      <w:pPr>
        <w:ind w:left="1140" w:hanging="360"/>
      </w:pPr>
      <w:rPr>
        <w:rFonts w:hint="default"/>
      </w:rPr>
    </w:lvl>
    <w:lvl w:ilvl="5" w:tplc="4E6026B0">
      <w:numFmt w:val="bullet"/>
      <w:lvlText w:val="•"/>
      <w:lvlJc w:val="left"/>
      <w:pPr>
        <w:ind w:left="1380" w:hanging="360"/>
      </w:pPr>
      <w:rPr>
        <w:rFonts w:hint="default"/>
      </w:rPr>
    </w:lvl>
    <w:lvl w:ilvl="6" w:tplc="80D602B8">
      <w:numFmt w:val="bullet"/>
      <w:lvlText w:val="•"/>
      <w:lvlJc w:val="left"/>
      <w:pPr>
        <w:ind w:left="1560" w:hanging="360"/>
      </w:pPr>
      <w:rPr>
        <w:rFonts w:hint="default"/>
      </w:rPr>
    </w:lvl>
    <w:lvl w:ilvl="7" w:tplc="97A28B7C">
      <w:numFmt w:val="bullet"/>
      <w:lvlText w:val="•"/>
      <w:lvlJc w:val="left"/>
      <w:pPr>
        <w:ind w:left="1820" w:hanging="360"/>
      </w:pPr>
      <w:rPr>
        <w:rFonts w:hint="default"/>
      </w:rPr>
    </w:lvl>
    <w:lvl w:ilvl="8" w:tplc="85103CDE">
      <w:numFmt w:val="bullet"/>
      <w:lvlText w:val="•"/>
      <w:lvlJc w:val="left"/>
      <w:pPr>
        <w:ind w:left="4680" w:hanging="360"/>
      </w:pPr>
      <w:rPr>
        <w:rFonts w:hint="default"/>
      </w:rPr>
    </w:lvl>
  </w:abstractNum>
  <w:num w:numId="1">
    <w:abstractNumId w:val="0"/>
  </w:num>
  <w:num w:numId="2">
    <w:abstractNumId w:val="39"/>
  </w:num>
  <w:num w:numId="3">
    <w:abstractNumId w:val="26"/>
  </w:num>
  <w:num w:numId="4">
    <w:abstractNumId w:val="19"/>
  </w:num>
  <w:num w:numId="5">
    <w:abstractNumId w:val="11"/>
  </w:num>
  <w:num w:numId="6">
    <w:abstractNumId w:val="3"/>
  </w:num>
  <w:num w:numId="7">
    <w:abstractNumId w:val="38"/>
  </w:num>
  <w:num w:numId="8">
    <w:abstractNumId w:val="8"/>
  </w:num>
  <w:num w:numId="9">
    <w:abstractNumId w:val="42"/>
  </w:num>
  <w:num w:numId="10">
    <w:abstractNumId w:val="34"/>
  </w:num>
  <w:num w:numId="11">
    <w:abstractNumId w:val="16"/>
  </w:num>
  <w:num w:numId="12">
    <w:abstractNumId w:val="23"/>
  </w:num>
  <w:num w:numId="13">
    <w:abstractNumId w:val="14"/>
  </w:num>
  <w:num w:numId="14">
    <w:abstractNumId w:val="4"/>
  </w:num>
  <w:num w:numId="15">
    <w:abstractNumId w:val="33"/>
  </w:num>
  <w:num w:numId="16">
    <w:abstractNumId w:val="15"/>
  </w:num>
  <w:num w:numId="17">
    <w:abstractNumId w:val="35"/>
  </w:num>
  <w:num w:numId="18">
    <w:abstractNumId w:val="2"/>
  </w:num>
  <w:num w:numId="19">
    <w:abstractNumId w:val="27"/>
  </w:num>
  <w:num w:numId="20">
    <w:abstractNumId w:val="24"/>
  </w:num>
  <w:num w:numId="21">
    <w:abstractNumId w:val="30"/>
  </w:num>
  <w:num w:numId="22">
    <w:abstractNumId w:val="32"/>
  </w:num>
  <w:num w:numId="23">
    <w:abstractNumId w:val="28"/>
  </w:num>
  <w:num w:numId="24">
    <w:abstractNumId w:val="7"/>
  </w:num>
  <w:num w:numId="25">
    <w:abstractNumId w:val="20"/>
  </w:num>
  <w:num w:numId="26">
    <w:abstractNumId w:val="17"/>
  </w:num>
  <w:num w:numId="27">
    <w:abstractNumId w:val="18"/>
  </w:num>
  <w:num w:numId="28">
    <w:abstractNumId w:val="31"/>
  </w:num>
  <w:num w:numId="29">
    <w:abstractNumId w:val="25"/>
  </w:num>
  <w:num w:numId="30">
    <w:abstractNumId w:val="21"/>
  </w:num>
  <w:num w:numId="31">
    <w:abstractNumId w:val="40"/>
  </w:num>
  <w:num w:numId="32">
    <w:abstractNumId w:val="36"/>
  </w:num>
  <w:num w:numId="33">
    <w:abstractNumId w:val="1"/>
  </w:num>
  <w:num w:numId="34">
    <w:abstractNumId w:val="29"/>
  </w:num>
  <w:num w:numId="35">
    <w:abstractNumId w:val="10"/>
  </w:num>
  <w:num w:numId="36">
    <w:abstractNumId w:val="6"/>
  </w:num>
  <w:num w:numId="37">
    <w:abstractNumId w:val="41"/>
  </w:num>
  <w:num w:numId="38">
    <w:abstractNumId w:val="9"/>
  </w:num>
  <w:num w:numId="39">
    <w:abstractNumId w:val="5"/>
  </w:num>
  <w:num w:numId="40">
    <w:abstractNumId w:val="22"/>
  </w:num>
  <w:num w:numId="41">
    <w:abstractNumId w:val="12"/>
  </w:num>
  <w:num w:numId="42">
    <w:abstractNumId w:val="13"/>
  </w:num>
  <w:num w:numId="43">
    <w:abstractNumId w:val="43"/>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1C"/>
    <w:rsid w:val="00135F9F"/>
    <w:rsid w:val="00141423"/>
    <w:rsid w:val="00143995"/>
    <w:rsid w:val="002F1C6C"/>
    <w:rsid w:val="00356318"/>
    <w:rsid w:val="003748E5"/>
    <w:rsid w:val="00457B7E"/>
    <w:rsid w:val="004D1768"/>
    <w:rsid w:val="007F7FBB"/>
    <w:rsid w:val="008430F3"/>
    <w:rsid w:val="009A141C"/>
    <w:rsid w:val="00C14D35"/>
    <w:rsid w:val="00C83FB0"/>
    <w:rsid w:val="00DE0705"/>
    <w:rsid w:val="00E9103F"/>
    <w:rsid w:val="00EF1D5A"/>
    <w:rsid w:val="00F0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18F5"/>
  <w15:chartTrackingRefBased/>
  <w15:docId w15:val="{E7601325-3184-4254-A071-EFA6C09B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141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A141C"/>
    <w:pPr>
      <w:keepNext/>
      <w:outlineLvl w:val="0"/>
    </w:pPr>
    <w:rPr>
      <w:rFonts w:ascii="Univers" w:hAnsi="Univers"/>
      <w:b/>
      <w:sz w:val="18"/>
      <w:u w:val="single"/>
    </w:rPr>
  </w:style>
  <w:style w:type="paragraph" w:styleId="Heading2">
    <w:name w:val="heading 2"/>
    <w:basedOn w:val="Normal"/>
    <w:next w:val="Normal"/>
    <w:link w:val="Heading2Char"/>
    <w:qFormat/>
    <w:rsid w:val="009A141C"/>
    <w:pPr>
      <w:keepNext/>
      <w:outlineLvl w:val="1"/>
    </w:pPr>
    <w:rPr>
      <w:rFonts w:ascii="Univers" w:hAnsi="Univers"/>
      <w:sz w:val="18"/>
      <w:u w:val="single"/>
    </w:rPr>
  </w:style>
  <w:style w:type="paragraph" w:styleId="Heading3">
    <w:name w:val="heading 3"/>
    <w:basedOn w:val="Normal"/>
    <w:next w:val="Normal"/>
    <w:link w:val="Heading3Char"/>
    <w:qFormat/>
    <w:rsid w:val="009A141C"/>
    <w:pPr>
      <w:keepNext/>
      <w:ind w:right="18"/>
      <w:jc w:val="both"/>
      <w:outlineLvl w:val="2"/>
    </w:pPr>
    <w:rPr>
      <w:rFonts w:ascii="Univers" w:hAnsi="Univers"/>
      <w:color w:val="000000"/>
      <w:sz w:val="18"/>
      <w:u w:val="single"/>
    </w:rPr>
  </w:style>
  <w:style w:type="paragraph" w:styleId="Heading4">
    <w:name w:val="heading 4"/>
    <w:basedOn w:val="Normal"/>
    <w:next w:val="Normal"/>
    <w:link w:val="Heading4Char"/>
    <w:qFormat/>
    <w:rsid w:val="009A141C"/>
    <w:pPr>
      <w:keepNext/>
      <w:jc w:val="both"/>
      <w:outlineLvl w:val="3"/>
    </w:pPr>
    <w:rPr>
      <w:rFonts w:ascii="Univers" w:hAnsi="Univers"/>
      <w:b/>
      <w:color w:val="000000"/>
      <w:sz w:val="18"/>
      <w:u w:val="single"/>
    </w:rPr>
  </w:style>
  <w:style w:type="paragraph" w:styleId="Heading5">
    <w:name w:val="heading 5"/>
    <w:basedOn w:val="Normal"/>
    <w:next w:val="Normal"/>
    <w:link w:val="Heading5Char"/>
    <w:qFormat/>
    <w:rsid w:val="009A141C"/>
    <w:pPr>
      <w:keepNext/>
      <w:jc w:val="both"/>
      <w:outlineLvl w:val="4"/>
    </w:pPr>
    <w:rPr>
      <w:rFonts w:ascii="Univers" w:hAnsi="Univers"/>
      <w:b/>
      <w:sz w:val="18"/>
      <w:u w:val="single"/>
    </w:rPr>
  </w:style>
  <w:style w:type="paragraph" w:styleId="Heading6">
    <w:name w:val="heading 6"/>
    <w:basedOn w:val="Normal"/>
    <w:next w:val="Normal"/>
    <w:link w:val="Heading6Char"/>
    <w:qFormat/>
    <w:rsid w:val="009A141C"/>
    <w:pPr>
      <w:keepNext/>
      <w:ind w:right="-252"/>
      <w:outlineLvl w:val="5"/>
    </w:pPr>
    <w:rPr>
      <w:rFonts w:ascii="Univers" w:hAnsi="Univers"/>
      <w:b/>
      <w:i/>
      <w:color w:val="0000FF"/>
      <w:sz w:val="18"/>
    </w:rPr>
  </w:style>
  <w:style w:type="paragraph" w:styleId="Heading7">
    <w:name w:val="heading 7"/>
    <w:basedOn w:val="Normal"/>
    <w:next w:val="Normal"/>
    <w:link w:val="Heading7Char"/>
    <w:qFormat/>
    <w:rsid w:val="009A141C"/>
    <w:pPr>
      <w:keepNext/>
      <w:outlineLvl w:val="6"/>
    </w:pPr>
    <w:rPr>
      <w:rFonts w:ascii="Univers" w:hAnsi="Univers"/>
      <w:b/>
      <w:color w:val="0000FF"/>
      <w:sz w:val="18"/>
      <w:u w:val="single"/>
    </w:rPr>
  </w:style>
  <w:style w:type="paragraph" w:styleId="Heading8">
    <w:name w:val="heading 8"/>
    <w:basedOn w:val="Normal"/>
    <w:next w:val="Normal"/>
    <w:link w:val="Heading8Char"/>
    <w:qFormat/>
    <w:rsid w:val="009A141C"/>
    <w:pPr>
      <w:keepNext/>
      <w:spacing w:after="120"/>
      <w:ind w:hanging="360"/>
      <w:jc w:val="center"/>
      <w:outlineLvl w:val="7"/>
    </w:pPr>
    <w:rPr>
      <w:rFonts w:ascii="Arial" w:hAnsi="Arial"/>
      <w:b/>
      <w:sz w:val="24"/>
    </w:rPr>
  </w:style>
  <w:style w:type="paragraph" w:styleId="Heading9">
    <w:name w:val="heading 9"/>
    <w:basedOn w:val="Normal"/>
    <w:next w:val="Normal"/>
    <w:link w:val="Heading9Char"/>
    <w:qFormat/>
    <w:rsid w:val="009A141C"/>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141C"/>
    <w:rPr>
      <w:rFonts w:ascii="Univers" w:eastAsia="Times New Roman" w:hAnsi="Univers" w:cs="Times New Roman"/>
      <w:b/>
      <w:sz w:val="18"/>
      <w:szCs w:val="20"/>
      <w:u w:val="single"/>
    </w:rPr>
  </w:style>
  <w:style w:type="character" w:customStyle="1" w:styleId="Heading2Char">
    <w:name w:val="Heading 2 Char"/>
    <w:basedOn w:val="DefaultParagraphFont"/>
    <w:link w:val="Heading2"/>
    <w:rsid w:val="009A141C"/>
    <w:rPr>
      <w:rFonts w:ascii="Univers" w:eastAsia="Times New Roman" w:hAnsi="Univers" w:cs="Times New Roman"/>
      <w:sz w:val="18"/>
      <w:szCs w:val="20"/>
      <w:u w:val="single"/>
    </w:rPr>
  </w:style>
  <w:style w:type="character" w:customStyle="1" w:styleId="Heading3Char">
    <w:name w:val="Heading 3 Char"/>
    <w:basedOn w:val="DefaultParagraphFont"/>
    <w:link w:val="Heading3"/>
    <w:rsid w:val="009A141C"/>
    <w:rPr>
      <w:rFonts w:ascii="Univers" w:eastAsia="Times New Roman" w:hAnsi="Univers" w:cs="Times New Roman"/>
      <w:color w:val="000000"/>
      <w:sz w:val="18"/>
      <w:szCs w:val="20"/>
      <w:u w:val="single"/>
    </w:rPr>
  </w:style>
  <w:style w:type="character" w:customStyle="1" w:styleId="Heading4Char">
    <w:name w:val="Heading 4 Char"/>
    <w:basedOn w:val="DefaultParagraphFont"/>
    <w:link w:val="Heading4"/>
    <w:rsid w:val="009A141C"/>
    <w:rPr>
      <w:rFonts w:ascii="Univers" w:eastAsia="Times New Roman" w:hAnsi="Univers" w:cs="Times New Roman"/>
      <w:b/>
      <w:color w:val="000000"/>
      <w:sz w:val="18"/>
      <w:szCs w:val="20"/>
      <w:u w:val="single"/>
    </w:rPr>
  </w:style>
  <w:style w:type="character" w:customStyle="1" w:styleId="Heading5Char">
    <w:name w:val="Heading 5 Char"/>
    <w:basedOn w:val="DefaultParagraphFont"/>
    <w:link w:val="Heading5"/>
    <w:rsid w:val="009A141C"/>
    <w:rPr>
      <w:rFonts w:ascii="Univers" w:eastAsia="Times New Roman" w:hAnsi="Univers" w:cs="Times New Roman"/>
      <w:b/>
      <w:sz w:val="18"/>
      <w:szCs w:val="20"/>
      <w:u w:val="single"/>
    </w:rPr>
  </w:style>
  <w:style w:type="character" w:customStyle="1" w:styleId="Heading6Char">
    <w:name w:val="Heading 6 Char"/>
    <w:basedOn w:val="DefaultParagraphFont"/>
    <w:link w:val="Heading6"/>
    <w:rsid w:val="009A141C"/>
    <w:rPr>
      <w:rFonts w:ascii="Univers" w:eastAsia="Times New Roman" w:hAnsi="Univers" w:cs="Times New Roman"/>
      <w:b/>
      <w:i/>
      <w:color w:val="0000FF"/>
      <w:sz w:val="18"/>
      <w:szCs w:val="20"/>
    </w:rPr>
  </w:style>
  <w:style w:type="character" w:customStyle="1" w:styleId="Heading7Char">
    <w:name w:val="Heading 7 Char"/>
    <w:basedOn w:val="DefaultParagraphFont"/>
    <w:link w:val="Heading7"/>
    <w:rsid w:val="009A141C"/>
    <w:rPr>
      <w:rFonts w:ascii="Univers" w:eastAsia="Times New Roman" w:hAnsi="Univers" w:cs="Times New Roman"/>
      <w:b/>
      <w:color w:val="0000FF"/>
      <w:sz w:val="18"/>
      <w:szCs w:val="20"/>
      <w:u w:val="single"/>
    </w:rPr>
  </w:style>
  <w:style w:type="character" w:customStyle="1" w:styleId="Heading8Char">
    <w:name w:val="Heading 8 Char"/>
    <w:basedOn w:val="DefaultParagraphFont"/>
    <w:link w:val="Heading8"/>
    <w:rsid w:val="009A141C"/>
    <w:rPr>
      <w:rFonts w:ascii="Arial" w:eastAsia="Times New Roman" w:hAnsi="Arial" w:cs="Times New Roman"/>
      <w:b/>
      <w:sz w:val="24"/>
      <w:szCs w:val="20"/>
    </w:rPr>
  </w:style>
  <w:style w:type="character" w:customStyle="1" w:styleId="Heading9Char">
    <w:name w:val="Heading 9 Char"/>
    <w:basedOn w:val="DefaultParagraphFont"/>
    <w:link w:val="Heading9"/>
    <w:rsid w:val="009A141C"/>
    <w:rPr>
      <w:rFonts w:ascii="Univers" w:eastAsia="Times New Roman" w:hAnsi="Univers" w:cs="Times New Roman"/>
      <w:sz w:val="36"/>
      <w:szCs w:val="20"/>
    </w:rPr>
  </w:style>
  <w:style w:type="paragraph" w:styleId="Footer">
    <w:name w:val="footer"/>
    <w:basedOn w:val="Normal"/>
    <w:link w:val="FooterChar"/>
    <w:rsid w:val="009A141C"/>
    <w:pPr>
      <w:tabs>
        <w:tab w:val="center" w:pos="4320"/>
        <w:tab w:val="right" w:pos="8640"/>
      </w:tabs>
    </w:pPr>
  </w:style>
  <w:style w:type="character" w:customStyle="1" w:styleId="FooterChar">
    <w:name w:val="Footer Char"/>
    <w:basedOn w:val="DefaultParagraphFont"/>
    <w:link w:val="Footer"/>
    <w:rsid w:val="009A141C"/>
    <w:rPr>
      <w:rFonts w:ascii="Times New Roman" w:eastAsia="Times New Roman" w:hAnsi="Times New Roman" w:cs="Times New Roman"/>
      <w:sz w:val="20"/>
      <w:szCs w:val="20"/>
    </w:rPr>
  </w:style>
  <w:style w:type="character" w:styleId="PageNumber">
    <w:name w:val="page number"/>
    <w:basedOn w:val="DefaultParagraphFont"/>
    <w:rsid w:val="009A141C"/>
  </w:style>
  <w:style w:type="paragraph" w:styleId="Header">
    <w:name w:val="header"/>
    <w:basedOn w:val="Normal"/>
    <w:link w:val="HeaderChar"/>
    <w:rsid w:val="009A141C"/>
    <w:pPr>
      <w:tabs>
        <w:tab w:val="center" w:pos="4320"/>
        <w:tab w:val="right" w:pos="8640"/>
      </w:tabs>
    </w:pPr>
  </w:style>
  <w:style w:type="character" w:customStyle="1" w:styleId="HeaderChar">
    <w:name w:val="Header Char"/>
    <w:basedOn w:val="DefaultParagraphFont"/>
    <w:link w:val="Header"/>
    <w:rsid w:val="009A141C"/>
    <w:rPr>
      <w:rFonts w:ascii="Times New Roman" w:eastAsia="Times New Roman" w:hAnsi="Times New Roman" w:cs="Times New Roman"/>
      <w:sz w:val="20"/>
      <w:szCs w:val="20"/>
    </w:rPr>
  </w:style>
  <w:style w:type="paragraph" w:customStyle="1" w:styleId="letterhead">
    <w:name w:val="letterhead"/>
    <w:basedOn w:val="Normal"/>
    <w:rsid w:val="009A141C"/>
    <w:pPr>
      <w:spacing w:line="-240" w:lineRule="auto"/>
    </w:pPr>
    <w:rPr>
      <w:rFonts w:ascii="lettergothic" w:hAnsi="lettergothic"/>
      <w:sz w:val="24"/>
    </w:rPr>
  </w:style>
  <w:style w:type="character" w:styleId="Hyperlink">
    <w:name w:val="Hyperlink"/>
    <w:uiPriority w:val="99"/>
    <w:rsid w:val="009A141C"/>
    <w:rPr>
      <w:color w:val="0000FF"/>
      <w:u w:val="single"/>
    </w:rPr>
  </w:style>
  <w:style w:type="paragraph" w:styleId="BodyText">
    <w:name w:val="Body Text"/>
    <w:basedOn w:val="Normal"/>
    <w:link w:val="BodyTextChar"/>
    <w:rsid w:val="009A141C"/>
    <w:rPr>
      <w:rFonts w:ascii="Univers (W1)" w:hAnsi="Univers (W1)"/>
      <w:sz w:val="16"/>
    </w:rPr>
  </w:style>
  <w:style w:type="character" w:customStyle="1" w:styleId="BodyTextChar">
    <w:name w:val="Body Text Char"/>
    <w:basedOn w:val="DefaultParagraphFont"/>
    <w:link w:val="BodyText"/>
    <w:rsid w:val="009A141C"/>
    <w:rPr>
      <w:rFonts w:ascii="Univers (W1)" w:eastAsia="Times New Roman" w:hAnsi="Univers (W1)" w:cs="Times New Roman"/>
      <w:sz w:val="16"/>
      <w:szCs w:val="20"/>
    </w:rPr>
  </w:style>
  <w:style w:type="paragraph" w:styleId="BodyText2">
    <w:name w:val="Body Text 2"/>
    <w:basedOn w:val="Normal"/>
    <w:link w:val="BodyText2Char"/>
    <w:rsid w:val="009A141C"/>
    <w:rPr>
      <w:rFonts w:ascii="Univers" w:hAnsi="Univers"/>
      <w:color w:val="0000FF"/>
      <w:sz w:val="18"/>
    </w:rPr>
  </w:style>
  <w:style w:type="character" w:customStyle="1" w:styleId="BodyText2Char">
    <w:name w:val="Body Text 2 Char"/>
    <w:basedOn w:val="DefaultParagraphFont"/>
    <w:link w:val="BodyText2"/>
    <w:rsid w:val="009A141C"/>
    <w:rPr>
      <w:rFonts w:ascii="Univers" w:eastAsia="Times New Roman" w:hAnsi="Univers" w:cs="Times New Roman"/>
      <w:color w:val="0000FF"/>
      <w:sz w:val="18"/>
      <w:szCs w:val="20"/>
    </w:rPr>
  </w:style>
  <w:style w:type="paragraph" w:styleId="BodyText3">
    <w:name w:val="Body Text 3"/>
    <w:basedOn w:val="Normal"/>
    <w:link w:val="BodyText3Char"/>
    <w:rsid w:val="009A141C"/>
    <w:pPr>
      <w:ind w:right="18"/>
      <w:jc w:val="both"/>
    </w:pPr>
    <w:rPr>
      <w:rFonts w:ascii="Univers" w:hAnsi="Univers"/>
      <w:color w:val="0000FF"/>
      <w:sz w:val="18"/>
    </w:rPr>
  </w:style>
  <w:style w:type="character" w:customStyle="1" w:styleId="BodyText3Char">
    <w:name w:val="Body Text 3 Char"/>
    <w:basedOn w:val="DefaultParagraphFont"/>
    <w:link w:val="BodyText3"/>
    <w:rsid w:val="009A141C"/>
    <w:rPr>
      <w:rFonts w:ascii="Univers" w:eastAsia="Times New Roman" w:hAnsi="Univers" w:cs="Times New Roman"/>
      <w:color w:val="0000FF"/>
      <w:sz w:val="18"/>
      <w:szCs w:val="20"/>
    </w:rPr>
  </w:style>
  <w:style w:type="paragraph" w:styleId="BodyTextIndent">
    <w:name w:val="Body Text Indent"/>
    <w:basedOn w:val="Normal"/>
    <w:link w:val="BodyTextIndentChar"/>
    <w:rsid w:val="009A141C"/>
    <w:pPr>
      <w:ind w:left="270" w:hanging="270"/>
    </w:pPr>
    <w:rPr>
      <w:rFonts w:ascii="Univers" w:hAnsi="Univers"/>
      <w:sz w:val="18"/>
    </w:rPr>
  </w:style>
  <w:style w:type="character" w:customStyle="1" w:styleId="BodyTextIndentChar">
    <w:name w:val="Body Text Indent Char"/>
    <w:basedOn w:val="DefaultParagraphFont"/>
    <w:link w:val="BodyTextIndent"/>
    <w:rsid w:val="009A141C"/>
    <w:rPr>
      <w:rFonts w:ascii="Univers" w:eastAsia="Times New Roman" w:hAnsi="Univers" w:cs="Times New Roman"/>
      <w:sz w:val="18"/>
      <w:szCs w:val="20"/>
    </w:rPr>
  </w:style>
  <w:style w:type="character" w:styleId="FollowedHyperlink">
    <w:name w:val="FollowedHyperlink"/>
    <w:rsid w:val="009A141C"/>
    <w:rPr>
      <w:color w:val="800080"/>
      <w:u w:val="single"/>
    </w:rPr>
  </w:style>
  <w:style w:type="character" w:styleId="Strong">
    <w:name w:val="Strong"/>
    <w:qFormat/>
    <w:rsid w:val="009A141C"/>
    <w:rPr>
      <w:b/>
    </w:rPr>
  </w:style>
  <w:style w:type="paragraph" w:customStyle="1" w:styleId="Bold12">
    <w:name w:val="Bold12"/>
    <w:basedOn w:val="Normal"/>
    <w:rsid w:val="009A141C"/>
    <w:pPr>
      <w:jc w:val="center"/>
    </w:pPr>
    <w:rPr>
      <w:rFonts w:ascii="Arial" w:hAnsi="Arial"/>
      <w:b/>
      <w:sz w:val="24"/>
    </w:rPr>
  </w:style>
  <w:style w:type="paragraph" w:styleId="BlockText">
    <w:name w:val="Block Text"/>
    <w:basedOn w:val="Normal"/>
    <w:rsid w:val="009A141C"/>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link w:val="BodyTextIndent2Char"/>
    <w:rsid w:val="009A141C"/>
    <w:pPr>
      <w:shd w:val="clear" w:color="auto" w:fill="008000"/>
      <w:ind w:left="360"/>
    </w:pPr>
    <w:rPr>
      <w:rFonts w:ascii="Univers" w:hAnsi="Univers"/>
      <w:sz w:val="18"/>
    </w:rPr>
  </w:style>
  <w:style w:type="character" w:customStyle="1" w:styleId="BodyTextIndent2Char">
    <w:name w:val="Body Text Indent 2 Char"/>
    <w:basedOn w:val="DefaultParagraphFont"/>
    <w:link w:val="BodyTextIndent2"/>
    <w:rsid w:val="009A141C"/>
    <w:rPr>
      <w:rFonts w:ascii="Univers" w:eastAsia="Times New Roman" w:hAnsi="Univers" w:cs="Times New Roman"/>
      <w:sz w:val="18"/>
      <w:szCs w:val="20"/>
      <w:shd w:val="clear" w:color="auto" w:fill="008000"/>
    </w:rPr>
  </w:style>
  <w:style w:type="paragraph" w:styleId="BodyTextIndent3">
    <w:name w:val="Body Text Indent 3"/>
    <w:basedOn w:val="Normal"/>
    <w:link w:val="BodyTextIndent3Char"/>
    <w:rsid w:val="009A141C"/>
    <w:pPr>
      <w:ind w:left="360"/>
    </w:pPr>
    <w:rPr>
      <w:rFonts w:ascii="Univers" w:hAnsi="Univers"/>
      <w:color w:val="000000"/>
      <w:sz w:val="18"/>
    </w:rPr>
  </w:style>
  <w:style w:type="character" w:customStyle="1" w:styleId="BodyTextIndent3Char">
    <w:name w:val="Body Text Indent 3 Char"/>
    <w:basedOn w:val="DefaultParagraphFont"/>
    <w:link w:val="BodyTextIndent3"/>
    <w:rsid w:val="009A141C"/>
    <w:rPr>
      <w:rFonts w:ascii="Univers" w:eastAsia="Times New Roman" w:hAnsi="Univers" w:cs="Times New Roman"/>
      <w:color w:val="000000"/>
      <w:sz w:val="18"/>
      <w:szCs w:val="20"/>
    </w:rPr>
  </w:style>
  <w:style w:type="paragraph" w:styleId="NormalIndent">
    <w:name w:val="Normal Indent"/>
    <w:basedOn w:val="Normal"/>
    <w:rsid w:val="009A141C"/>
    <w:pPr>
      <w:ind w:left="720"/>
    </w:pPr>
    <w:rPr>
      <w:sz w:val="24"/>
    </w:rPr>
  </w:style>
  <w:style w:type="paragraph" w:styleId="NormalWeb">
    <w:name w:val="Normal (Web)"/>
    <w:basedOn w:val="Normal"/>
    <w:uiPriority w:val="99"/>
    <w:rsid w:val="009A141C"/>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semiHidden/>
    <w:rsid w:val="009A141C"/>
    <w:rPr>
      <w:sz w:val="16"/>
      <w:szCs w:val="16"/>
    </w:rPr>
  </w:style>
  <w:style w:type="paragraph" w:styleId="CommentText">
    <w:name w:val="annotation text"/>
    <w:basedOn w:val="Normal"/>
    <w:link w:val="CommentTextChar"/>
    <w:semiHidden/>
    <w:rsid w:val="009A141C"/>
  </w:style>
  <w:style w:type="character" w:customStyle="1" w:styleId="CommentTextChar">
    <w:name w:val="Comment Text Char"/>
    <w:basedOn w:val="DefaultParagraphFont"/>
    <w:link w:val="CommentText"/>
    <w:semiHidden/>
    <w:rsid w:val="009A141C"/>
    <w:rPr>
      <w:rFonts w:ascii="Times New Roman" w:eastAsia="Times New Roman" w:hAnsi="Times New Roman" w:cs="Times New Roman"/>
      <w:sz w:val="20"/>
      <w:szCs w:val="20"/>
    </w:rPr>
  </w:style>
  <w:style w:type="paragraph" w:styleId="BalloonText">
    <w:name w:val="Balloon Text"/>
    <w:basedOn w:val="Normal"/>
    <w:link w:val="BalloonTextChar"/>
    <w:semiHidden/>
    <w:rsid w:val="009A141C"/>
    <w:rPr>
      <w:rFonts w:ascii="Tahoma" w:hAnsi="Tahoma" w:cs="Tahoma"/>
      <w:sz w:val="16"/>
      <w:szCs w:val="16"/>
    </w:rPr>
  </w:style>
  <w:style w:type="character" w:customStyle="1" w:styleId="BalloonTextChar">
    <w:name w:val="Balloon Text Char"/>
    <w:basedOn w:val="DefaultParagraphFont"/>
    <w:link w:val="BalloonText"/>
    <w:semiHidden/>
    <w:rsid w:val="009A141C"/>
    <w:rPr>
      <w:rFonts w:ascii="Tahoma" w:eastAsia="Times New Roman" w:hAnsi="Tahoma" w:cs="Tahoma"/>
      <w:sz w:val="16"/>
      <w:szCs w:val="16"/>
    </w:rPr>
  </w:style>
  <w:style w:type="paragraph" w:styleId="BodyTextFirstIndent2">
    <w:name w:val="Body Text First Indent 2"/>
    <w:basedOn w:val="BodyTextIndent"/>
    <w:link w:val="BodyTextFirstIndent2Char"/>
    <w:rsid w:val="009A141C"/>
    <w:pPr>
      <w:spacing w:after="120"/>
      <w:ind w:left="360" w:firstLine="210"/>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9A141C"/>
    <w:rPr>
      <w:rFonts w:ascii="Times New Roman" w:eastAsia="Times New Roman" w:hAnsi="Times New Roman" w:cs="Times New Roman"/>
      <w:sz w:val="24"/>
      <w:szCs w:val="24"/>
    </w:rPr>
  </w:style>
  <w:style w:type="paragraph" w:styleId="ListNumber3">
    <w:name w:val="List Number 3"/>
    <w:basedOn w:val="Normal"/>
    <w:rsid w:val="009A141C"/>
    <w:pPr>
      <w:numPr>
        <w:numId w:val="1"/>
      </w:numPr>
      <w:overflowPunct w:val="0"/>
      <w:autoSpaceDE w:val="0"/>
      <w:autoSpaceDN w:val="0"/>
      <w:adjustRightInd w:val="0"/>
      <w:spacing w:after="100"/>
      <w:textAlignment w:val="baseline"/>
    </w:pPr>
    <w:rPr>
      <w:rFonts w:ascii="Arial" w:hAnsi="Arial"/>
      <w:sz w:val="22"/>
      <w:szCs w:val="22"/>
    </w:rPr>
  </w:style>
  <w:style w:type="table" w:styleId="TableGrid">
    <w:name w:val="Table Grid"/>
    <w:basedOn w:val="TableNormal"/>
    <w:rsid w:val="009A1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A141C"/>
    <w:rPr>
      <w:b/>
      <w:bCs/>
    </w:rPr>
  </w:style>
  <w:style w:type="character" w:customStyle="1" w:styleId="CommentSubjectChar">
    <w:name w:val="Comment Subject Char"/>
    <w:basedOn w:val="CommentTextChar"/>
    <w:link w:val="CommentSubject"/>
    <w:semiHidden/>
    <w:rsid w:val="009A141C"/>
    <w:rPr>
      <w:rFonts w:ascii="Times New Roman" w:eastAsia="Times New Roman" w:hAnsi="Times New Roman" w:cs="Times New Roman"/>
      <w:b/>
      <w:bCs/>
      <w:sz w:val="20"/>
      <w:szCs w:val="20"/>
    </w:rPr>
  </w:style>
  <w:style w:type="paragraph" w:customStyle="1" w:styleId="H4">
    <w:name w:val="H4"/>
    <w:basedOn w:val="Normal"/>
    <w:next w:val="Normal"/>
    <w:rsid w:val="009A141C"/>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9A141C"/>
    <w:pPr>
      <w:spacing w:after="160" w:line="240" w:lineRule="exact"/>
    </w:pPr>
    <w:rPr>
      <w:rFonts w:ascii="Verdana" w:hAnsi="Verdana"/>
    </w:rPr>
  </w:style>
  <w:style w:type="paragraph" w:customStyle="1" w:styleId="Default">
    <w:name w:val="Default"/>
    <w:rsid w:val="009A141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link w:val="ListParagraphChar"/>
    <w:uiPriority w:val="34"/>
    <w:qFormat/>
    <w:rsid w:val="009A141C"/>
    <w:pPr>
      <w:ind w:left="720"/>
      <w:contextualSpacing/>
    </w:pPr>
  </w:style>
  <w:style w:type="paragraph" w:customStyle="1" w:styleId="BlockText0">
    <w:name w:val="Block_Text"/>
    <w:basedOn w:val="Normal"/>
    <w:link w:val="BlockTextChar"/>
    <w:rsid w:val="009A141C"/>
    <w:rPr>
      <w:rFonts w:ascii="Arial" w:hAnsi="Arial" w:cs="Arial"/>
      <w:sz w:val="22"/>
      <w:szCs w:val="32"/>
    </w:rPr>
  </w:style>
  <w:style w:type="character" w:customStyle="1" w:styleId="BlockTextChar">
    <w:name w:val="Block_Text Char"/>
    <w:link w:val="BlockText0"/>
    <w:rsid w:val="009A141C"/>
    <w:rPr>
      <w:rFonts w:ascii="Arial" w:eastAsia="Times New Roman" w:hAnsi="Arial" w:cs="Arial"/>
      <w:szCs w:val="32"/>
    </w:rPr>
  </w:style>
  <w:style w:type="paragraph" w:customStyle="1" w:styleId="CharCharCharCharCharCharCharCharCharChar1">
    <w:name w:val="Char Char Char Char Char Char Char Char Char Char1"/>
    <w:basedOn w:val="Normal"/>
    <w:rsid w:val="009A141C"/>
    <w:pPr>
      <w:spacing w:after="160" w:line="240" w:lineRule="exact"/>
    </w:pPr>
    <w:rPr>
      <w:rFonts w:ascii="Verdana" w:hAnsi="Verdana"/>
    </w:rPr>
  </w:style>
  <w:style w:type="character" w:customStyle="1" w:styleId="ListParagraphChar">
    <w:name w:val="List Paragraph Char"/>
    <w:basedOn w:val="DefaultParagraphFont"/>
    <w:link w:val="ListParagraph"/>
    <w:uiPriority w:val="34"/>
    <w:rsid w:val="009A141C"/>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9A141C"/>
    <w:pPr>
      <w:widowControl w:val="0"/>
      <w:autoSpaceDE w:val="0"/>
      <w:autoSpaceDN w:val="0"/>
      <w:ind w:left="103"/>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a.SeghesioGroves@dgs.ca.gov" TargetMode="External"/><Relationship Id="rId13" Type="http://schemas.openxmlformats.org/officeDocument/2006/relationships/hyperlink" Target="https://state.smilebpi.com/" TargetMode="External"/><Relationship Id="rId18" Type="http://schemas.openxmlformats.org/officeDocument/2006/relationships/hyperlink" Target="https://www.dgs.ca.gov/PD/Services/Page-Content/Procurement-Division-Services-List-Folder/Request-an-IT-Hardware-Contract-Exemption" TargetMode="External"/><Relationship Id="rId26" Type="http://schemas.openxmlformats.org/officeDocument/2006/relationships/hyperlink" Target="https://www.cdtfa.ca.gov/" TargetMode="External"/><Relationship Id="rId3" Type="http://schemas.openxmlformats.org/officeDocument/2006/relationships/settings" Target="settings.xml"/><Relationship Id="rId21" Type="http://schemas.openxmlformats.org/officeDocument/2006/relationships/hyperlink" Target="http://www.dgs.ca.gov/pd/Forms.aspx" TargetMode="External"/><Relationship Id="rId7" Type="http://schemas.openxmlformats.org/officeDocument/2006/relationships/image" Target="media/image1.jpeg"/><Relationship Id="rId12" Type="http://schemas.openxmlformats.org/officeDocument/2006/relationships/hyperlink" Target="mailto:bbollinger@smilebpi.com" TargetMode="External"/><Relationship Id="rId17" Type="http://schemas.openxmlformats.org/officeDocument/2006/relationships/image" Target="media/image2.png"/><Relationship Id="rId25" Type="http://schemas.openxmlformats.org/officeDocument/2006/relationships/hyperlink" Target="https://www.dgs.ca.gov/PD/Services/Page-Content/Procurement-Division-Services-List-Folder/Enroll-in-CAL-Card-Program-for-Government-Entities" TargetMode="External"/><Relationship Id="rId2" Type="http://schemas.openxmlformats.org/officeDocument/2006/relationships/styles" Target="styles.xml"/><Relationship Id="rId16" Type="http://schemas.openxmlformats.org/officeDocument/2006/relationships/hyperlink" Target="http://www.caleprocure.ca.gov" TargetMode="External"/><Relationship Id="rId20" Type="http://schemas.openxmlformats.org/officeDocument/2006/relationships/hyperlink" Target="mailto:State@SmileBPI.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te@SmileBPI.com" TargetMode="External"/><Relationship Id="rId24" Type="http://schemas.openxmlformats.org/officeDocument/2006/relationships/hyperlink" Target="mailto:bbolinger@smilebpi.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gs.ca.gov/OFS/Price-Book%20" TargetMode="External"/><Relationship Id="rId23" Type="http://schemas.openxmlformats.org/officeDocument/2006/relationships/hyperlink" Target="mailto:steve.funderburk@dgs.ca.gov" TargetMode="External"/><Relationship Id="rId28" Type="http://schemas.openxmlformats.org/officeDocument/2006/relationships/hyperlink" Target="mailto:State@SmileBPI.com" TargetMode="External"/><Relationship Id="rId10" Type="http://schemas.openxmlformats.org/officeDocument/2006/relationships/hyperlink" Target="http://www.caleprocure.ca.gov" TargetMode="External"/><Relationship Id="rId19" Type="http://schemas.openxmlformats.org/officeDocument/2006/relationships/hyperlink" Target="mailto:State@SmileBPI.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uments.dgs.ca.gov/dgs/fmc/gs/pd/dgspd%20401it.pdf" TargetMode="External"/><Relationship Id="rId14" Type="http://schemas.openxmlformats.org/officeDocument/2006/relationships/hyperlink" Target="mailto:pams@dgs.ca.gov" TargetMode="External"/><Relationship Id="rId22" Type="http://schemas.openxmlformats.org/officeDocument/2006/relationships/hyperlink" Target="mailto:State@SmileBPI.com" TargetMode="External"/><Relationship Id="rId27" Type="http://schemas.openxmlformats.org/officeDocument/2006/relationships/hyperlink" Target="http://www.caleprocure.ca.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7825</Words>
  <Characters>44604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52325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Seghesio-Groves, Erica@DGS</dc:creator>
  <cp:keywords/>
  <dc:description/>
  <cp:lastModifiedBy>Seghesio-Groves, Erica@DGS</cp:lastModifiedBy>
  <cp:revision>4</cp:revision>
  <dcterms:created xsi:type="dcterms:W3CDTF">2020-09-15T23:05:00Z</dcterms:created>
  <dcterms:modified xsi:type="dcterms:W3CDTF">2020-09-17T20:06:00Z</dcterms:modified>
</cp:coreProperties>
</file>